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75B84" w:rsidRDefault="00A75B84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" stroked="f">
                <v:textbox>
                  <w:txbxContent>
                    <w:p w14:paraId="607ED5CE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75B84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75B84" w:rsidRDefault="00A75B84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75B84" w:rsidRDefault="00A75B84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2F3DA4A1" w:rsidR="00727A0F" w:rsidRDefault="00000000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/>
            <w:b/>
            <w:sz w:val="24"/>
            <w:szCs w:val="24"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718A7" w:rsidRPr="00E718A7">
            <w:rPr>
              <w:rFonts w:ascii="Times New Roman" w:hAnsi="Times New Roman"/>
              <w:b/>
              <w:sz w:val="24"/>
              <w:szCs w:val="24"/>
            </w:rPr>
            <w:t>„Snížení energetické náročnosti objektu</w:t>
          </w:r>
          <w:r w:rsidR="00E718A7">
            <w:rPr>
              <w:rFonts w:ascii="Times New Roman" w:hAnsi="Times New Roman"/>
              <w:b/>
              <w:sz w:val="24"/>
              <w:szCs w:val="24"/>
            </w:rPr>
            <w:t>,</w:t>
          </w:r>
          <w:r w:rsidR="00E718A7" w:rsidRPr="00E718A7">
            <w:rPr>
              <w:rFonts w:ascii="Times New Roman" w:hAnsi="Times New Roman"/>
              <w:b/>
              <w:sz w:val="24"/>
              <w:szCs w:val="24"/>
            </w:rPr>
            <w:t xml:space="preserve"> obnova elektroinstalace a nové napojení na DSNN-</w:t>
          </w:r>
          <w:proofErr w:type="gramStart"/>
          <w:r w:rsidR="00E718A7">
            <w:rPr>
              <w:rFonts w:ascii="Times New Roman" w:hAnsi="Times New Roman"/>
              <w:b/>
              <w:sz w:val="24"/>
              <w:szCs w:val="24"/>
            </w:rPr>
            <w:t>EG</w:t>
          </w:r>
          <w:r w:rsidR="00E718A7" w:rsidRPr="00E718A7">
            <w:rPr>
              <w:rFonts w:ascii="Times New Roman" w:hAnsi="Times New Roman"/>
              <w:b/>
              <w:sz w:val="24"/>
              <w:szCs w:val="24"/>
            </w:rPr>
            <w:t>.</w:t>
          </w:r>
          <w:r w:rsidR="00D04FAB">
            <w:rPr>
              <w:rFonts w:ascii="Times New Roman" w:hAnsi="Times New Roman"/>
              <w:b/>
              <w:sz w:val="24"/>
              <w:szCs w:val="24"/>
            </w:rPr>
            <w:t>D</w:t>
          </w:r>
          <w:proofErr w:type="gramEnd"/>
          <w:r w:rsidR="00E718A7" w:rsidRPr="00E718A7">
            <w:rPr>
              <w:rFonts w:ascii="Times New Roman" w:hAnsi="Times New Roman"/>
              <w:b/>
              <w:sz w:val="24"/>
              <w:szCs w:val="24"/>
            </w:rPr>
            <w:t xml:space="preserve">, </w:t>
          </w:r>
          <w:r w:rsidR="002F1110">
            <w:rPr>
              <w:rFonts w:ascii="Times New Roman" w:hAnsi="Times New Roman"/>
              <w:b/>
              <w:sz w:val="24"/>
              <w:szCs w:val="24"/>
            </w:rPr>
            <w:t xml:space="preserve">Tovární 168/16, </w:t>
          </w:r>
          <w:r w:rsidR="00E718A7" w:rsidRPr="00E718A7">
            <w:rPr>
              <w:rFonts w:ascii="Times New Roman" w:hAnsi="Times New Roman"/>
              <w:b/>
              <w:sz w:val="24"/>
              <w:szCs w:val="24"/>
            </w:rPr>
            <w:t>664 91 Ivančice“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750A8884" w14:textId="7B522FA9" w:rsidR="00EF5E9F" w:rsidRPr="009472F4" w:rsidRDefault="00EF5E9F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9472F4">
        <w:rPr>
          <w:rFonts w:ascii="Times New Roman" w:hAnsi="Times New Roman" w:cs="Times New Roman"/>
          <w:color w:val="000000"/>
        </w:rPr>
        <w:t>Stavební práce:</w:t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  <w:t xml:space="preserve">45000000-7: Stavební práce </w:t>
      </w:r>
    </w:p>
    <w:p w14:paraId="58207748" w14:textId="77777777" w:rsidR="00084ADC" w:rsidRDefault="00912A26" w:rsidP="00084ADC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Pr="00AF0E5C">
        <w:rPr>
          <w:rFonts w:ascii="Times New Roman" w:hAnsi="Times New Roman" w:cs="Times New Roman"/>
          <w:color w:val="000000"/>
        </w:rPr>
        <w:tab/>
      </w:r>
      <w:r w:rsidR="00084ADC" w:rsidRPr="00912A26">
        <w:rPr>
          <w:rFonts w:ascii="Times New Roman" w:hAnsi="Times New Roman" w:cs="Times New Roman"/>
          <w:color w:val="000000"/>
        </w:rPr>
        <w:t>45310000-3:</w:t>
      </w:r>
      <w:r w:rsidR="00084ADC">
        <w:rPr>
          <w:rFonts w:ascii="Arial" w:hAnsi="Arial" w:cs="Arial"/>
          <w:color w:val="999999"/>
          <w:sz w:val="23"/>
          <w:szCs w:val="23"/>
          <w:shd w:val="clear" w:color="auto" w:fill="FFFFFF"/>
        </w:rPr>
        <w:t xml:space="preserve"> </w:t>
      </w:r>
      <w:r w:rsidR="00084ADC">
        <w:rPr>
          <w:rFonts w:ascii="Times New Roman" w:hAnsi="Times New Roman" w:cs="Times New Roman"/>
          <w:color w:val="000000"/>
        </w:rPr>
        <w:t>Elektroinstalační práce</w:t>
      </w:r>
    </w:p>
    <w:p w14:paraId="4B40852D" w14:textId="0BE12A4D" w:rsidR="00D105F6" w:rsidRDefault="00D105F6" w:rsidP="000B6BB7">
      <w:pPr>
        <w:pStyle w:val="Odstavecseseznamem"/>
        <w:numPr>
          <w:ilvl w:val="0"/>
          <w:numId w:val="1"/>
        </w:numPr>
        <w:spacing w:after="0" w:line="285" w:lineRule="atLeast"/>
        <w:textAlignment w:val="baseline"/>
        <w:rPr>
          <w:rFonts w:ascii="Times New Roman" w:hAnsi="Times New Roman" w:cs="Times New Roman"/>
          <w:b/>
          <w:u w:val="single"/>
        </w:rPr>
      </w:pPr>
      <w:r w:rsidRPr="00357511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1587FD00" w:rsidR="00D105F6" w:rsidRDefault="00000000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3C6ADF" w:rsidRPr="00666056">
            <w:rPr>
              <w:rFonts w:ascii="Times New Roman" w:hAnsi="Times New Roman" w:cs="Times New Roman"/>
            </w:rPr>
            <w:t>21.</w:t>
          </w:r>
          <w:r w:rsidR="0025410A" w:rsidRPr="00666056">
            <w:rPr>
              <w:rFonts w:ascii="Times New Roman" w:hAnsi="Times New Roman" w:cs="Times New Roman"/>
            </w:rPr>
            <w:t xml:space="preserve"> </w:t>
          </w:r>
          <w:r w:rsidR="003C6ADF" w:rsidRPr="00666056">
            <w:rPr>
              <w:rFonts w:ascii="Times New Roman" w:hAnsi="Times New Roman" w:cs="Times New Roman"/>
            </w:rPr>
            <w:t>5.</w:t>
          </w:r>
          <w:r w:rsidR="0025410A" w:rsidRPr="00666056">
            <w:rPr>
              <w:rFonts w:ascii="Times New Roman" w:hAnsi="Times New Roman" w:cs="Times New Roman"/>
            </w:rPr>
            <w:t xml:space="preserve"> </w:t>
          </w:r>
          <w:r w:rsidR="003C6ADF" w:rsidRPr="00666056">
            <w:rPr>
              <w:rFonts w:ascii="Times New Roman" w:hAnsi="Times New Roman" w:cs="Times New Roman"/>
            </w:rPr>
            <w:t>2026</w:t>
          </w:r>
        </w:sdtContent>
      </w:sdt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0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1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6F1B7430" w:rsidR="00912A26" w:rsidRDefault="00912A26" w:rsidP="00912A26">
      <w:pPr>
        <w:pStyle w:val="ZkladntextIMP1"/>
        <w:spacing w:line="257" w:lineRule="auto"/>
        <w:ind w:left="709"/>
        <w:jc w:val="both"/>
        <w:rPr>
          <w:rStyle w:val="Hypertextovodkaz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Mgr.</w:t>
      </w:r>
      <w:r>
        <w:rPr>
          <w:rFonts w:ascii="Times New Roman" w:hAnsi="Times New Roman"/>
          <w:color w:val="000000"/>
          <w:sz w:val="22"/>
          <w:szCs w:val="22"/>
        </w:rPr>
        <w:t xml:space="preserve"> Liběna Kubíková, tel. 602 513 637, e-mail: </w:t>
      </w:r>
      <w:hyperlink r:id="rId12" w:history="1">
        <w:r w:rsidRPr="00A930B5">
          <w:rPr>
            <w:rStyle w:val="Hypertextovodkaz"/>
            <w:rFonts w:ascii="Times New Roman" w:hAnsi="Times New Roman"/>
            <w:sz w:val="22"/>
            <w:szCs w:val="22"/>
          </w:rPr>
          <w:t>kubikova@muiv.cz</w:t>
        </w:r>
      </w:hyperlink>
    </w:p>
    <w:p w14:paraId="4DF688E9" w14:textId="3BE136BD" w:rsidR="00912A26" w:rsidRDefault="00912A26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32A31D3A" w14:textId="7AB00681" w:rsidR="004A2B74" w:rsidRPr="00D63EB9" w:rsidRDefault="00D105F6" w:rsidP="00004453">
      <w:pPr>
        <w:pStyle w:val="ZkladntextIMP1"/>
        <w:numPr>
          <w:ilvl w:val="0"/>
          <w:numId w:val="1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t>Lhůta pro podávání nabídek</w:t>
      </w:r>
    </w:p>
    <w:p w14:paraId="36A516AF" w14:textId="0DB102B8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666056">
        <w:rPr>
          <w:sz w:val="22"/>
          <w:szCs w:val="22"/>
        </w:rPr>
        <w:t xml:space="preserve">Lhůta pro odevzdání nabídek je stanovena </w:t>
      </w:r>
      <w:r w:rsidRPr="00666056">
        <w:rPr>
          <w:b/>
          <w:sz w:val="22"/>
          <w:szCs w:val="22"/>
        </w:rPr>
        <w:t>do</w:t>
      </w:r>
      <w:r w:rsidR="00A11A23" w:rsidRPr="00666056">
        <w:rPr>
          <w:b/>
          <w:sz w:val="22"/>
          <w:szCs w:val="22"/>
        </w:rPr>
        <w:t xml:space="preserve"> </w:t>
      </w:r>
      <w:r w:rsidR="00E718A7" w:rsidRPr="00666056">
        <w:rPr>
          <w:b/>
          <w:sz w:val="22"/>
          <w:szCs w:val="22"/>
        </w:rPr>
        <w:t>1</w:t>
      </w:r>
      <w:r w:rsidR="003E2ECF" w:rsidRPr="00666056">
        <w:rPr>
          <w:b/>
          <w:sz w:val="22"/>
          <w:szCs w:val="22"/>
        </w:rPr>
        <w:t xml:space="preserve">. </w:t>
      </w:r>
      <w:r w:rsidR="00E718A7" w:rsidRPr="00666056">
        <w:rPr>
          <w:b/>
          <w:sz w:val="22"/>
          <w:szCs w:val="22"/>
        </w:rPr>
        <w:t>6</w:t>
      </w:r>
      <w:r w:rsidR="003E2ECF" w:rsidRPr="00666056">
        <w:rPr>
          <w:b/>
          <w:sz w:val="22"/>
          <w:szCs w:val="22"/>
        </w:rPr>
        <w:t>. 202</w:t>
      </w:r>
      <w:r w:rsidR="00E91605" w:rsidRPr="00666056">
        <w:rPr>
          <w:b/>
          <w:sz w:val="22"/>
          <w:szCs w:val="22"/>
        </w:rPr>
        <w:t>6</w:t>
      </w:r>
      <w:r w:rsidRPr="00666056">
        <w:rPr>
          <w:b/>
          <w:sz w:val="22"/>
          <w:szCs w:val="22"/>
        </w:rPr>
        <w:t xml:space="preserve"> do 10:00 hod.</w:t>
      </w:r>
      <w:r w:rsidRPr="00666056">
        <w:rPr>
          <w:sz w:val="22"/>
          <w:szCs w:val="22"/>
        </w:rPr>
        <w:t xml:space="preserve"> v písemné formě v zalepené obálce na podatelně Městského úřadu Ivančice.</w:t>
      </w:r>
    </w:p>
    <w:p w14:paraId="752881C4" w14:textId="77777777" w:rsidR="00F03FDA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lastRenderedPageBreak/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63708319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>
            <w:rPr>
              <w:b/>
              <w:sz w:val="22"/>
              <w:szCs w:val="22"/>
            </w:rPr>
            <w:t>„Snížení energetické náročnosti objektu, obnova elektroinstalace a nové napojení na DSNN-</w:t>
          </w:r>
          <w:proofErr w:type="gramStart"/>
          <w:r w:rsidR="00D04FAB">
            <w:rPr>
              <w:b/>
              <w:sz w:val="22"/>
              <w:szCs w:val="22"/>
            </w:rPr>
            <w:t>EG.D</w:t>
          </w:r>
          <w:proofErr w:type="gramEnd"/>
          <w:r w:rsidR="00D04FAB">
            <w:rPr>
              <w:b/>
              <w:sz w:val="22"/>
              <w:szCs w:val="22"/>
            </w:rPr>
            <w:t>, Tovární 168/16, 664 91 Ivančice“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0FD81040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>
            <w:rPr>
              <w:rFonts w:ascii="Times New Roman" w:hAnsi="Times New Roman" w:cs="Times New Roman"/>
              <w:b/>
            </w:rPr>
            <w:t>„Snížení energetické náročnosti objektu, obnova elektroinstalace a nové napojení na DSNN-</w:t>
          </w:r>
          <w:proofErr w:type="gramStart"/>
          <w:r w:rsidR="00D04FAB">
            <w:rPr>
              <w:rFonts w:ascii="Times New Roman" w:hAnsi="Times New Roman" w:cs="Times New Roman"/>
              <w:b/>
            </w:rPr>
            <w:t>EG.D</w:t>
          </w:r>
          <w:proofErr w:type="gramEnd"/>
          <w:r w:rsidR="00D04FAB">
            <w:rPr>
              <w:rFonts w:ascii="Times New Roman" w:hAnsi="Times New Roman" w:cs="Times New Roman"/>
              <w:b/>
            </w:rPr>
            <w:t>, Tovární 168/16, 664 91 Ivančice“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</w:t>
      </w:r>
      <w:r w:rsidR="007C1538">
        <w:rPr>
          <w:rFonts w:ascii="Times New Roman" w:hAnsi="Times New Roman" w:cs="Times New Roman"/>
        </w:rPr>
        <w:t xml:space="preserve"> </w:t>
      </w:r>
      <w:r w:rsidR="00D105F6" w:rsidRPr="00CE463D">
        <w:rPr>
          <w:rFonts w:ascii="Times New Roman" w:hAnsi="Times New Roman" w:cs="Times New Roman"/>
        </w:rPr>
        <w:t>1.</w:t>
      </w:r>
    </w:p>
    <w:p w14:paraId="1925186A" w14:textId="77777777" w:rsidR="00F03FDA" w:rsidRPr="00666056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66056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666056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2AC4D721" w14:textId="12248959" w:rsidR="00E91605" w:rsidRPr="00666056" w:rsidRDefault="00FF708D" w:rsidP="00B4300B">
      <w:pPr>
        <w:pStyle w:val="Odstavecseseznamem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  <w:b/>
        </w:rPr>
        <w:t>Předpokládaný termín zahájení díla</w:t>
      </w:r>
      <w:r w:rsidR="00727A0F" w:rsidRPr="00666056">
        <w:rPr>
          <w:rFonts w:ascii="Times New Roman" w:hAnsi="Times New Roman" w:cs="Times New Roman"/>
          <w:b/>
        </w:rPr>
        <w:t xml:space="preserve">: </w:t>
      </w:r>
      <w:r w:rsidR="00A25FAC" w:rsidRPr="00666056">
        <w:rPr>
          <w:rFonts w:ascii="Times New Roman" w:hAnsi="Times New Roman" w:cs="Times New Roman"/>
        </w:rPr>
        <w:t>0</w:t>
      </w:r>
      <w:r w:rsidR="00AC33AF" w:rsidRPr="00666056">
        <w:rPr>
          <w:rFonts w:ascii="Times New Roman" w:hAnsi="Times New Roman" w:cs="Times New Roman"/>
        </w:rPr>
        <w:t>6</w:t>
      </w:r>
      <w:r w:rsidR="00A25FAC" w:rsidRPr="00666056">
        <w:rPr>
          <w:rFonts w:ascii="Times New Roman" w:hAnsi="Times New Roman" w:cs="Times New Roman"/>
          <w:b/>
        </w:rPr>
        <w:t>/</w:t>
      </w:r>
      <w:r w:rsidR="00A25FAC" w:rsidRPr="00666056">
        <w:rPr>
          <w:rFonts w:ascii="Times New Roman" w:hAnsi="Times New Roman" w:cs="Times New Roman"/>
        </w:rPr>
        <w:t>202</w:t>
      </w:r>
      <w:r w:rsidR="00E91605" w:rsidRPr="00666056">
        <w:rPr>
          <w:rFonts w:ascii="Times New Roman" w:hAnsi="Times New Roman" w:cs="Times New Roman"/>
        </w:rPr>
        <w:t>6</w:t>
      </w:r>
    </w:p>
    <w:p w14:paraId="5F22003B" w14:textId="650D64B7" w:rsidR="00B24848" w:rsidRPr="00B35CB6" w:rsidRDefault="00E537C5" w:rsidP="00B24848">
      <w:pPr>
        <w:pStyle w:val="Odstavecseseznamem"/>
        <w:spacing w:after="0"/>
        <w:contextualSpacing w:val="0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  <w:b/>
        </w:rPr>
        <w:t>Předpokládaný t</w:t>
      </w:r>
      <w:r w:rsidR="00DE12B2" w:rsidRPr="00666056">
        <w:rPr>
          <w:rFonts w:ascii="Times New Roman" w:hAnsi="Times New Roman" w:cs="Times New Roman"/>
          <w:b/>
        </w:rPr>
        <w:t xml:space="preserve">ermín </w:t>
      </w:r>
      <w:r w:rsidR="000E0C25" w:rsidRPr="00666056">
        <w:rPr>
          <w:rFonts w:ascii="Times New Roman" w:hAnsi="Times New Roman" w:cs="Times New Roman"/>
          <w:b/>
        </w:rPr>
        <w:t>do</w:t>
      </w:r>
      <w:r w:rsidR="00DE12B2" w:rsidRPr="00666056">
        <w:rPr>
          <w:rFonts w:ascii="Times New Roman" w:hAnsi="Times New Roman" w:cs="Times New Roman"/>
          <w:b/>
        </w:rPr>
        <w:t>končení</w:t>
      </w:r>
      <w:r w:rsidR="00B24848" w:rsidRPr="00666056">
        <w:rPr>
          <w:rFonts w:ascii="Times New Roman" w:hAnsi="Times New Roman" w:cs="Times New Roman"/>
          <w:b/>
        </w:rPr>
        <w:t>:</w:t>
      </w:r>
      <w:r w:rsidR="00B4300B" w:rsidRPr="00666056">
        <w:rPr>
          <w:rFonts w:ascii="Times New Roman" w:hAnsi="Times New Roman" w:cs="Times New Roman"/>
          <w:b/>
        </w:rPr>
        <w:t xml:space="preserve"> </w:t>
      </w:r>
      <w:r w:rsidR="00E718A7" w:rsidRPr="00666056">
        <w:rPr>
          <w:rFonts w:ascii="Times New Roman" w:hAnsi="Times New Roman" w:cs="Times New Roman"/>
        </w:rPr>
        <w:t>10/2026</w:t>
      </w:r>
    </w:p>
    <w:p w14:paraId="76F88ECC" w14:textId="2CFCEBAE" w:rsidR="008E3D89" w:rsidRPr="00A25FAC" w:rsidRDefault="00E537C5" w:rsidP="00A25FAC">
      <w:pPr>
        <w:spacing w:after="0"/>
        <w:rPr>
          <w:rFonts w:ascii="Times New Roman" w:hAnsi="Times New Roman" w:cs="Times New Roman"/>
          <w:b/>
        </w:rPr>
      </w:pPr>
      <w:r w:rsidRPr="00A25FAC">
        <w:rPr>
          <w:rFonts w:ascii="Times New Roman" w:hAnsi="Times New Roman" w:cs="Times New Roman"/>
          <w:b/>
        </w:rPr>
        <w:tab/>
      </w:r>
      <w:r w:rsidR="00727A0F" w:rsidRPr="00A25FAC">
        <w:rPr>
          <w:rFonts w:ascii="Times New Roman" w:hAnsi="Times New Roman" w:cs="Times New Roman"/>
          <w:b/>
        </w:rPr>
        <w:t xml:space="preserve"> </w:t>
      </w:r>
      <w:r w:rsidR="00727A0F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46F87ECC" w:rsidR="00D41224" w:rsidRPr="00A857BC" w:rsidRDefault="00E718A7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hAnsi="Times New Roman" w:cs="Times New Roman"/>
        </w:rPr>
        <w:t xml:space="preserve">MŠ </w:t>
      </w:r>
      <w:proofErr w:type="spellStart"/>
      <w:r>
        <w:rPr>
          <w:rFonts w:ascii="Times New Roman" w:hAnsi="Times New Roman" w:cs="Times New Roman"/>
        </w:rPr>
        <w:t>Alexovice</w:t>
      </w:r>
      <w:proofErr w:type="spellEnd"/>
      <w:r w:rsidR="003E2EC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Tovární 168/16,</w:t>
      </w:r>
      <w:r w:rsidR="003E2ECF">
        <w:rPr>
          <w:rFonts w:ascii="Times New Roman" w:hAnsi="Times New Roman" w:cs="Times New Roman"/>
        </w:rPr>
        <w:t xml:space="preserve"> </w:t>
      </w:r>
      <w:r w:rsidR="00912A26">
        <w:rPr>
          <w:rFonts w:ascii="Times New Roman" w:hAnsi="Times New Roman" w:cs="Times New Roman"/>
        </w:rPr>
        <w:t>661 91 Ivančice</w:t>
      </w:r>
    </w:p>
    <w:bookmarkEnd w:id="0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77777777" w:rsidR="002F1318" w:rsidRPr="00D63EB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>ouze v případě změny sazby DPH</w:t>
      </w:r>
      <w:r w:rsidR="00816A38" w:rsidRPr="00D63EB9">
        <w:rPr>
          <w:bCs/>
          <w:sz w:val="22"/>
          <w:szCs w:val="22"/>
        </w:rPr>
        <w:t xml:space="preserve"> a v</w:t>
      </w:r>
      <w:r w:rsidR="00816A38" w:rsidRPr="00D63EB9">
        <w:rPr>
          <w:sz w:val="22"/>
          <w:szCs w:val="22"/>
        </w:rPr>
        <w:t> případě, že dojde k nutnosti realizovat dodatečné stavební práce, které nebyly</w:t>
      </w:r>
      <w:r w:rsidR="00816A38" w:rsidRPr="00D63EB9">
        <w:rPr>
          <w:b/>
          <w:sz w:val="22"/>
          <w:szCs w:val="22"/>
        </w:rPr>
        <w:t xml:space="preserve"> </w:t>
      </w:r>
      <w:r w:rsidR="00816A38" w:rsidRPr="00D63EB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D63EB9">
        <w:rPr>
          <w:b/>
          <w:sz w:val="22"/>
          <w:szCs w:val="22"/>
        </w:rPr>
        <w:t>objektivně nepředvídaných okolností</w:t>
      </w:r>
      <w:r w:rsidR="00816A38" w:rsidRPr="00D63EB9">
        <w:rPr>
          <w:sz w:val="22"/>
          <w:szCs w:val="22"/>
        </w:rPr>
        <w:t xml:space="preserve"> a tyto dodatečné stavební práce </w:t>
      </w:r>
      <w:r w:rsidR="00816A38" w:rsidRPr="00D63EB9">
        <w:rPr>
          <w:b/>
          <w:sz w:val="22"/>
          <w:szCs w:val="22"/>
        </w:rPr>
        <w:t>jsou nezbytné</w:t>
      </w:r>
      <w:r w:rsidR="00816A38" w:rsidRPr="00D63EB9">
        <w:rPr>
          <w:sz w:val="22"/>
          <w:szCs w:val="22"/>
        </w:rPr>
        <w:t xml:space="preserve"> pro provedení původních stavebních prací.</w:t>
      </w:r>
    </w:p>
    <w:p w14:paraId="608A3DA4" w14:textId="77777777" w:rsidR="00F03FDA" w:rsidRPr="00CE463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CE463D">
        <w:rPr>
          <w:rFonts w:ascii="Times New Roman" w:hAnsi="Times New Roman" w:cs="Times New Roman"/>
          <w:b/>
          <w:u w:val="single"/>
        </w:rPr>
        <w:t>Hodno</w:t>
      </w:r>
      <w:r w:rsidR="00F03FDA" w:rsidRPr="00CE463D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666056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  <w:u w:val="single"/>
        </w:rPr>
        <w:t>Kritéria</w:t>
      </w:r>
      <w:r w:rsidRPr="00666056">
        <w:rPr>
          <w:rFonts w:ascii="Times New Roman" w:hAnsi="Times New Roman" w:cs="Times New Roman"/>
          <w:u w:val="single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="00727A0F"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  <w:u w:val="single"/>
        </w:rPr>
        <w:t>Váha</w:t>
      </w:r>
    </w:p>
    <w:p w14:paraId="643D9560" w14:textId="7FE78859" w:rsidR="00870EE0" w:rsidRDefault="00870EE0" w:rsidP="00870EE0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</w:rPr>
        <w:t xml:space="preserve">Výše nabídkové ceny </w:t>
      </w:r>
      <w:r w:rsidR="00D41224" w:rsidRPr="00666056">
        <w:rPr>
          <w:rFonts w:ascii="Times New Roman" w:hAnsi="Times New Roman" w:cs="Times New Roman"/>
        </w:rPr>
        <w:t>bez</w:t>
      </w:r>
      <w:r w:rsidRPr="00666056">
        <w:rPr>
          <w:rFonts w:ascii="Times New Roman" w:hAnsi="Times New Roman" w:cs="Times New Roman"/>
        </w:rPr>
        <w:t> DPH</w:t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Pr="00666056">
        <w:rPr>
          <w:rFonts w:ascii="Times New Roman" w:hAnsi="Times New Roman" w:cs="Times New Roman"/>
        </w:rPr>
        <w:tab/>
      </w:r>
      <w:r w:rsidR="00AA7E73" w:rsidRPr="00666056">
        <w:rPr>
          <w:rFonts w:ascii="Times New Roman" w:hAnsi="Times New Roman" w:cs="Times New Roman"/>
        </w:rPr>
        <w:t>100</w:t>
      </w:r>
      <w:r w:rsidRPr="00666056">
        <w:rPr>
          <w:rFonts w:ascii="Times New Roman" w:hAnsi="Times New Roman" w:cs="Times New Roman"/>
        </w:rPr>
        <w:t xml:space="preserve"> %</w:t>
      </w:r>
    </w:p>
    <w:p w14:paraId="001EA606" w14:textId="7E6C9ED6" w:rsidR="000B7C82" w:rsidRPr="0005483E" w:rsidRDefault="000B7C82" w:rsidP="00816A38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4E0A812C" w14:textId="77777777" w:rsidR="00692DB6" w:rsidRPr="00552BDD" w:rsidRDefault="00692DB6" w:rsidP="00692DB6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40A50ED" w14:textId="77777777" w:rsidR="00692DB6" w:rsidRPr="00552BDD" w:rsidRDefault="00692DB6" w:rsidP="00692DB6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lastRenderedPageBreak/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60F196F0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FE25A9" w:rsidRPr="001F7785">
        <w:rPr>
          <w:rFonts w:ascii="Times New Roman" w:hAnsi="Times New Roman" w:cs="Times New Roman"/>
        </w:rPr>
        <w:t xml:space="preserve"> </w:t>
      </w:r>
      <w:r w:rsidR="00600221" w:rsidRPr="001F7785">
        <w:rPr>
          <w:rFonts w:ascii="Times New Roman" w:hAnsi="Times New Roman" w:cs="Times New Roman"/>
        </w:rPr>
        <w:t>„Provádění staveb, jejich změn a odstraňování“</w:t>
      </w:r>
      <w:r w:rsidR="00FD33B8">
        <w:rPr>
          <w:rFonts w:ascii="Times New Roman" w:hAnsi="Times New Roman" w:cs="Times New Roman"/>
        </w:rPr>
        <w:t>.</w:t>
      </w:r>
    </w:p>
    <w:p w14:paraId="1F6783C4" w14:textId="2491EC56" w:rsidR="005A2915" w:rsidRDefault="005A2915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5A2915">
        <w:rPr>
          <w:rFonts w:ascii="Times New Roman" w:hAnsi="Times New Roman" w:cs="Times New Roman"/>
        </w:rPr>
        <w:t xml:space="preserve">c) kopie </w:t>
      </w:r>
      <w:r w:rsidRPr="005A2915">
        <w:rPr>
          <w:rFonts w:ascii="Times New Roman" w:hAnsi="Times New Roman" w:cs="Times New Roman"/>
          <w:b/>
        </w:rPr>
        <w:t>oprávnění</w:t>
      </w:r>
      <w:r w:rsidR="00504E05">
        <w:rPr>
          <w:rFonts w:ascii="Times New Roman" w:hAnsi="Times New Roman" w:cs="Times New Roman"/>
          <w:b/>
        </w:rPr>
        <w:t>/osvědčení</w:t>
      </w:r>
      <w:r w:rsidRPr="005A2915">
        <w:rPr>
          <w:rFonts w:ascii="Times New Roman" w:hAnsi="Times New Roman" w:cs="Times New Roman"/>
          <w:b/>
        </w:rPr>
        <w:t xml:space="preserve"> TIČR k montáži, opravám a revizím a zkouškám vyhrazených elektrických zařízení dle zákona č. 250/2021 Sb.</w:t>
      </w:r>
    </w:p>
    <w:p w14:paraId="7E76509A" w14:textId="77777777" w:rsidR="00FD5DD6" w:rsidRPr="00666056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6A7296">
        <w:rPr>
          <w:rFonts w:ascii="Times New Roman" w:hAnsi="Times New Roman" w:cs="Times New Roman"/>
          <w:b/>
        </w:rPr>
        <w:t>15. 3.</w:t>
      </w:r>
      <w:r w:rsidRPr="006A7296">
        <w:rPr>
          <w:rFonts w:ascii="Times New Roman" w:hAnsi="Times New Roman" w:cs="Times New Roman"/>
        </w:rPr>
        <w:t xml:space="preserve"> </w:t>
      </w:r>
      <w:r w:rsidRPr="00CE463D">
        <w:rPr>
          <w:rFonts w:ascii="Times New Roman" w:hAnsi="Times New Roman" w:cs="Times New Roman"/>
          <w:b/>
        </w:rPr>
        <w:t>Technick</w:t>
      </w:r>
      <w:r w:rsidR="00FB64D1" w:rsidRPr="00CE463D">
        <w:rPr>
          <w:rFonts w:ascii="Times New Roman" w:hAnsi="Times New Roman" w:cs="Times New Roman"/>
          <w:b/>
        </w:rPr>
        <w:t xml:space="preserve">á </w:t>
      </w:r>
      <w:r w:rsidR="00D40D6B" w:rsidRPr="00CE463D">
        <w:rPr>
          <w:rFonts w:ascii="Times New Roman" w:hAnsi="Times New Roman" w:cs="Times New Roman"/>
          <w:b/>
        </w:rPr>
        <w:t>kvalifikace</w:t>
      </w:r>
      <w:r w:rsidRPr="00CE463D">
        <w:rPr>
          <w:rFonts w:ascii="Times New Roman" w:hAnsi="Times New Roman" w:cs="Times New Roman"/>
          <w:b/>
        </w:rPr>
        <w:t xml:space="preserve"> </w:t>
      </w:r>
      <w:r w:rsidR="00A572E5" w:rsidRPr="00CE463D">
        <w:rPr>
          <w:rFonts w:ascii="Times New Roman" w:hAnsi="Times New Roman" w:cs="Times New Roman"/>
        </w:rPr>
        <w:t>podle ustanovení</w:t>
      </w:r>
      <w:r w:rsidRPr="00CE463D">
        <w:rPr>
          <w:rFonts w:ascii="Times New Roman" w:hAnsi="Times New Roman" w:cs="Times New Roman"/>
        </w:rPr>
        <w:t xml:space="preserve"> </w:t>
      </w:r>
      <w:r w:rsidR="008E63E2" w:rsidRPr="00CE463D">
        <w:rPr>
          <w:rFonts w:ascii="Times New Roman" w:hAnsi="Times New Roman" w:cs="Times New Roman"/>
        </w:rPr>
        <w:t>§ 79</w:t>
      </w:r>
      <w:r w:rsidRPr="00CE463D">
        <w:rPr>
          <w:rFonts w:ascii="Times New Roman" w:hAnsi="Times New Roman" w:cs="Times New Roman"/>
        </w:rPr>
        <w:t xml:space="preserve"> (dále jen „TK“) uchazeč prokáže předložením seznamu významných zakázek formou </w:t>
      </w:r>
      <w:r w:rsidRPr="00666056">
        <w:rPr>
          <w:rFonts w:ascii="Times New Roman" w:hAnsi="Times New Roman" w:cs="Times New Roman"/>
        </w:rPr>
        <w:t xml:space="preserve">čestného prohlášení, Příloha č. 3. </w:t>
      </w:r>
    </w:p>
    <w:p w14:paraId="1BFF1F94" w14:textId="5A27F43B" w:rsidR="00E1320A" w:rsidRDefault="00A572E5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  <w:u w:val="single"/>
        </w:rPr>
        <w:t xml:space="preserve">Dodavatel </w:t>
      </w:r>
      <w:r w:rsidR="00716181" w:rsidRPr="00666056">
        <w:rPr>
          <w:rFonts w:ascii="Times New Roman" w:hAnsi="Times New Roman" w:cs="Times New Roman"/>
          <w:u w:val="single"/>
        </w:rPr>
        <w:t>splňuje</w:t>
      </w:r>
      <w:r w:rsidR="00862FD8" w:rsidRPr="00666056">
        <w:rPr>
          <w:rFonts w:ascii="Times New Roman" w:hAnsi="Times New Roman" w:cs="Times New Roman"/>
          <w:u w:val="single"/>
        </w:rPr>
        <w:t xml:space="preserve"> </w:t>
      </w:r>
      <w:r w:rsidR="00716181" w:rsidRPr="00666056">
        <w:rPr>
          <w:rFonts w:ascii="Times New Roman" w:hAnsi="Times New Roman" w:cs="Times New Roman"/>
          <w:u w:val="single"/>
        </w:rPr>
        <w:t>TK</w:t>
      </w:r>
      <w:r w:rsidR="00E1320A" w:rsidRPr="00666056">
        <w:rPr>
          <w:rFonts w:ascii="Times New Roman" w:hAnsi="Times New Roman" w:cs="Times New Roman"/>
          <w:u w:val="single"/>
        </w:rPr>
        <w:t>, pokud v posledních 5 letech provedl alespoň</w:t>
      </w:r>
      <w:r w:rsidR="00E1320A" w:rsidRPr="00666056">
        <w:rPr>
          <w:rFonts w:ascii="Times New Roman" w:hAnsi="Times New Roman" w:cs="Times New Roman"/>
          <w:b/>
          <w:u w:val="single"/>
        </w:rPr>
        <w:t xml:space="preserve"> </w:t>
      </w:r>
      <w:r w:rsidR="0005483E" w:rsidRPr="00666056">
        <w:rPr>
          <w:rFonts w:ascii="Times New Roman" w:hAnsi="Times New Roman" w:cs="Times New Roman"/>
          <w:b/>
          <w:u w:val="single"/>
        </w:rPr>
        <w:t>3</w:t>
      </w:r>
      <w:r w:rsidR="00E1320A" w:rsidRPr="00666056">
        <w:rPr>
          <w:rFonts w:ascii="Times New Roman" w:hAnsi="Times New Roman" w:cs="Times New Roman"/>
          <w:b/>
          <w:u w:val="single"/>
        </w:rPr>
        <w:t xml:space="preserve"> zakázky na </w:t>
      </w:r>
      <w:r w:rsidR="003B4B21" w:rsidRPr="00666056">
        <w:rPr>
          <w:rFonts w:ascii="Times New Roman" w:hAnsi="Times New Roman" w:cs="Times New Roman"/>
          <w:b/>
          <w:u w:val="single"/>
        </w:rPr>
        <w:t>stavebn</w:t>
      </w:r>
      <w:r w:rsidR="006A1C96" w:rsidRPr="00666056">
        <w:rPr>
          <w:rFonts w:ascii="Times New Roman" w:hAnsi="Times New Roman" w:cs="Times New Roman"/>
          <w:b/>
          <w:u w:val="single"/>
        </w:rPr>
        <w:t>í</w:t>
      </w:r>
      <w:r w:rsidR="00600221" w:rsidRPr="00666056">
        <w:rPr>
          <w:rFonts w:ascii="Times New Roman" w:hAnsi="Times New Roman" w:cs="Times New Roman"/>
          <w:b/>
          <w:u w:val="single"/>
        </w:rPr>
        <w:t xml:space="preserve"> </w:t>
      </w:r>
      <w:r w:rsidR="003B4B21" w:rsidRPr="00666056">
        <w:rPr>
          <w:rFonts w:ascii="Times New Roman" w:hAnsi="Times New Roman" w:cs="Times New Roman"/>
          <w:b/>
          <w:u w:val="single"/>
        </w:rPr>
        <w:t>práce</w:t>
      </w:r>
      <w:r w:rsidR="0009452F" w:rsidRPr="00666056">
        <w:rPr>
          <w:rFonts w:ascii="Times New Roman" w:hAnsi="Times New Roman" w:cs="Times New Roman"/>
          <w:b/>
          <w:u w:val="single"/>
        </w:rPr>
        <w:t>,</w:t>
      </w:r>
      <w:r w:rsidR="00090FCA" w:rsidRPr="00666056">
        <w:rPr>
          <w:rFonts w:ascii="Times New Roman" w:hAnsi="Times New Roman" w:cs="Times New Roman"/>
          <w:b/>
        </w:rPr>
        <w:t xml:space="preserve"> </w:t>
      </w:r>
      <w:r w:rsidR="00090FCA" w:rsidRPr="00666056">
        <w:rPr>
          <w:rFonts w:ascii="Times New Roman" w:hAnsi="Times New Roman" w:cs="Times New Roman"/>
        </w:rPr>
        <w:t>které jsou shodné</w:t>
      </w:r>
      <w:r w:rsidR="00E1320A" w:rsidRPr="00666056">
        <w:rPr>
          <w:rFonts w:ascii="Times New Roman" w:hAnsi="Times New Roman" w:cs="Times New Roman"/>
        </w:rPr>
        <w:t xml:space="preserve"> s předmětem plnění této veřejné zakázky, přičemž finanční objem každé ze zakázek uvedených uchazečem musí dosahovat alespoň</w:t>
      </w:r>
      <w:r w:rsidR="004C48DD" w:rsidRPr="00666056">
        <w:rPr>
          <w:rFonts w:ascii="Times New Roman" w:hAnsi="Times New Roman" w:cs="Times New Roman"/>
        </w:rPr>
        <w:t xml:space="preserve"> </w:t>
      </w:r>
      <w:r w:rsidR="004C48DD" w:rsidRPr="00666056">
        <w:rPr>
          <w:rFonts w:ascii="Times New Roman" w:hAnsi="Times New Roman" w:cs="Times New Roman"/>
          <w:b/>
          <w:bCs/>
        </w:rPr>
        <w:t>4</w:t>
      </w:r>
      <w:r w:rsidR="000C7C2C" w:rsidRPr="00666056">
        <w:rPr>
          <w:rFonts w:ascii="Times New Roman" w:hAnsi="Times New Roman" w:cs="Times New Roman"/>
          <w:b/>
        </w:rPr>
        <w:t xml:space="preserve"> mil</w:t>
      </w:r>
      <w:r w:rsidR="00417556" w:rsidRPr="00666056">
        <w:rPr>
          <w:rFonts w:ascii="Times New Roman" w:hAnsi="Times New Roman" w:cs="Times New Roman"/>
          <w:b/>
        </w:rPr>
        <w:t>.</w:t>
      </w:r>
      <w:r w:rsidR="00E1320A" w:rsidRPr="00666056">
        <w:rPr>
          <w:rFonts w:ascii="Times New Roman" w:hAnsi="Times New Roman" w:cs="Times New Roman"/>
          <w:b/>
        </w:rPr>
        <w:t xml:space="preserve"> Kč bez DPH</w:t>
      </w:r>
      <w:r w:rsidR="00E1320A" w:rsidRPr="00666056">
        <w:rPr>
          <w:rFonts w:ascii="Times New Roman" w:hAnsi="Times New Roman" w:cs="Times New Roman"/>
          <w:lang w:val="en-US"/>
        </w:rPr>
        <w:t>;</w:t>
      </w:r>
      <w:r w:rsidR="00E1320A" w:rsidRPr="00666056">
        <w:rPr>
          <w:rFonts w:ascii="Times New Roman" w:hAnsi="Times New Roman" w:cs="Times New Roman"/>
        </w:rPr>
        <w:t xml:space="preserve"> (nejedná</w:t>
      </w:r>
      <w:r w:rsidR="00E1320A" w:rsidRPr="00B35CB6">
        <w:rPr>
          <w:rFonts w:ascii="Times New Roman" w:hAnsi="Times New Roman" w:cs="Times New Roman"/>
        </w:rPr>
        <w:t xml:space="preserve"> se o součet finančního objemu jednotlivých dodávek uvedených na seznamu</w:t>
      </w:r>
      <w:bookmarkEnd w:id="2"/>
      <w:r w:rsidR="00E1320A" w:rsidRPr="00B35CB6">
        <w:rPr>
          <w:rFonts w:ascii="Times New Roman" w:hAnsi="Times New Roman" w:cs="Times New Roman"/>
        </w:rPr>
        <w:t>!).</w:t>
      </w:r>
    </w:p>
    <w:bookmarkEnd w:id="1"/>
    <w:p w14:paraId="256B3F84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08C5C860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6)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2BD411A2" w14:textId="77777777" w:rsidR="00CA7E8B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>
        <w:rPr>
          <w:rFonts w:ascii="Times New Roman" w:hAnsi="Times New Roman" w:cs="Times New Roman"/>
        </w:rPr>
        <w:t xml:space="preserve"> o dílo (Příloha č. </w:t>
      </w:r>
      <w:r w:rsidR="00E85F3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</w:t>
      </w:r>
      <w:r w:rsidR="00D40D6B">
        <w:rPr>
          <w:rFonts w:ascii="Times New Roman" w:hAnsi="Times New Roman" w:cs="Times New Roman"/>
        </w:rPr>
        <w:t>O</w:t>
      </w:r>
      <w:r w:rsidRPr="004F5275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6B8F3346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224BBC">
        <w:rPr>
          <w:rFonts w:ascii="Times New Roman" w:hAnsi="Times New Roman" w:cs="Times New Roman"/>
        </w:rPr>
        <w:t xml:space="preserve"> v čl. I</w:t>
      </w:r>
      <w:r w:rsidR="00B2468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. odst. 1</w:t>
      </w:r>
    </w:p>
    <w:p w14:paraId="1CA5B4D5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1C170C4C" w14:textId="77777777" w:rsid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požaduje záruku dle pož</w:t>
      </w:r>
      <w:r w:rsidR="00B95AE8">
        <w:rPr>
          <w:rFonts w:ascii="Times New Roman" w:hAnsi="Times New Roman" w:cs="Times New Roman"/>
        </w:rPr>
        <w:t xml:space="preserve">adavku uvedeného v návrhu </w:t>
      </w:r>
      <w:r w:rsidRPr="004F5275">
        <w:rPr>
          <w:rFonts w:ascii="Times New Roman" w:hAnsi="Times New Roman" w:cs="Times New Roman"/>
        </w:rPr>
        <w:t>smlouvy</w:t>
      </w:r>
      <w:r w:rsidR="00B95AE8">
        <w:rPr>
          <w:rFonts w:ascii="Times New Roman" w:hAnsi="Times New Roman" w:cs="Times New Roman"/>
        </w:rPr>
        <w:t xml:space="preserve"> o dílo</w:t>
      </w:r>
      <w:r w:rsidRPr="004F5275">
        <w:rPr>
          <w:rFonts w:ascii="Times New Roman" w:hAnsi="Times New Roman" w:cs="Times New Roman"/>
        </w:rPr>
        <w:t>.</w:t>
      </w:r>
    </w:p>
    <w:p w14:paraId="3B3F8CF0" w14:textId="77777777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Zadavatel závazně stanovuje obchodní podmínky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lastRenderedPageBreak/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71AB725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 xml:space="preserve">5 a </w:t>
      </w:r>
      <w:r>
        <w:rPr>
          <w:rFonts w:ascii="Times New Roman" w:hAnsi="Times New Roman" w:cs="Times New Roman"/>
        </w:rPr>
        <w:t>6</w:t>
      </w:r>
      <w:r w:rsidRPr="00214D45">
        <w:rPr>
          <w:rFonts w:ascii="Times New Roman" w:hAnsi="Times New Roman" w:cs="Times New Roman"/>
        </w:rPr>
        <w:t>),</w:t>
      </w:r>
    </w:p>
    <w:p w14:paraId="7F3CB9AE" w14:textId="205C5CD2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návrh smlouvy (Příloha č. 6</w:t>
      </w:r>
      <w:r w:rsidR="008505AD">
        <w:rPr>
          <w:rFonts w:ascii="Times New Roman" w:hAnsi="Times New Roman" w:cs="Times New Roman"/>
        </w:rPr>
        <w:t xml:space="preserve">), </w:t>
      </w:r>
      <w:r w:rsidR="002A29D3">
        <w:rPr>
          <w:rFonts w:ascii="Times New Roman" w:hAnsi="Times New Roman" w:cs="Times New Roman"/>
        </w:rPr>
        <w:t xml:space="preserve">soupis prací s </w:t>
      </w:r>
      <w:r w:rsidRPr="00421AE5">
        <w:rPr>
          <w:rFonts w:ascii="Times New Roman" w:hAnsi="Times New Roman" w:cs="Times New Roman"/>
        </w:rPr>
        <w:t>výkaz</w:t>
      </w:r>
      <w:r w:rsidR="002A29D3">
        <w:rPr>
          <w:rFonts w:ascii="Times New Roman" w:hAnsi="Times New Roman" w:cs="Times New Roman"/>
        </w:rPr>
        <w:t>em</w:t>
      </w:r>
      <w:r w:rsidRPr="00421AE5">
        <w:rPr>
          <w:rFonts w:ascii="Times New Roman" w:hAnsi="Times New Roman" w:cs="Times New Roman"/>
        </w:rPr>
        <w:t xml:space="preserve"> výměr (Příloha č. 5)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77777777" w:rsidR="00357BB0" w:rsidRPr="008648E8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informovat o povaze zájmové lokality, místních podmínkách a místních zvláštnostech. Případné nejasnosti je nutné si vysvětlit </w:t>
      </w:r>
      <w:r w:rsidRPr="008648E8">
        <w:rPr>
          <w:rFonts w:ascii="Times New Roman" w:hAnsi="Times New Roman"/>
          <w:sz w:val="22"/>
          <w:szCs w:val="22"/>
        </w:rPr>
        <w:t>před podáním nabídky. Nedostatečná informovanost nebo mylné chápání ustanovení a údajů neopravňují uchazeče požadovat dodatečnou úhradu nákladů nebo změnu nabídky.</w:t>
      </w:r>
    </w:p>
    <w:p w14:paraId="784AFC17" w14:textId="776DAA0F" w:rsidR="008648E8" w:rsidRPr="008648E8" w:rsidRDefault="008648E8" w:rsidP="008648E8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2A29D3">
        <w:rPr>
          <w:rFonts w:ascii="Times New Roman" w:hAnsi="Times New Roman" w:cs="Times New Roman"/>
          <w:lang w:eastAsia="cs-CZ"/>
        </w:rPr>
        <w:t>soupis</w:t>
      </w:r>
      <w:r w:rsidR="003C6ADF">
        <w:rPr>
          <w:rFonts w:ascii="Times New Roman" w:hAnsi="Times New Roman" w:cs="Times New Roman"/>
          <w:lang w:eastAsia="cs-CZ"/>
        </w:rPr>
        <w:t>ů</w:t>
      </w:r>
      <w:r w:rsidR="002A29D3">
        <w:rPr>
          <w:rFonts w:ascii="Times New Roman" w:hAnsi="Times New Roman" w:cs="Times New Roman"/>
          <w:lang w:eastAsia="cs-CZ"/>
        </w:rPr>
        <w:t xml:space="preserve"> prací s </w:t>
      </w:r>
      <w:r w:rsidRPr="008648E8">
        <w:rPr>
          <w:rFonts w:ascii="Times New Roman" w:hAnsi="Times New Roman" w:cs="Times New Roman"/>
          <w:lang w:eastAsia="cs-CZ"/>
        </w:rPr>
        <w:t>výkaz</w:t>
      </w:r>
      <w:r w:rsidR="002A29D3">
        <w:rPr>
          <w:rFonts w:ascii="Times New Roman" w:hAnsi="Times New Roman" w:cs="Times New Roman"/>
          <w:lang w:eastAsia="cs-CZ"/>
        </w:rPr>
        <w:t>em</w:t>
      </w:r>
      <w:r w:rsidRPr="008648E8">
        <w:rPr>
          <w:rFonts w:ascii="Times New Roman" w:hAnsi="Times New Roman" w:cs="Times New Roman"/>
          <w:lang w:eastAsia="cs-CZ"/>
        </w:rPr>
        <w:t xml:space="preserve"> výměr s </w:t>
      </w:r>
      <w:r w:rsidR="001816CD" w:rsidRPr="008648E8">
        <w:rPr>
          <w:rFonts w:ascii="Times New Roman" w:hAnsi="Times New Roman" w:cs="Times New Roman"/>
          <w:lang w:eastAsia="cs-CZ"/>
        </w:rPr>
        <w:t>přesností,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Uvedené sazby budou zahrnovat práci, materiál, strojní vybavení, náklady na organizaci a řízení prací, jakož i jakékoli vedlejší náklady nutné k řádnému provedení díla a přiměřený zisk. 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6FB60706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 w:rsidR="00E10074"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>íla,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0D0183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CE3E0D">
        <w:rPr>
          <w:sz w:val="22"/>
          <w:szCs w:val="22"/>
        </w:rPr>
        <w:t xml:space="preserve">Nesplnění podmínek stanovených touto výzvou ze strany uchazeče může vést k vyloučení </w:t>
      </w:r>
      <w:r w:rsidRPr="000D0183">
        <w:rPr>
          <w:sz w:val="22"/>
          <w:szCs w:val="22"/>
        </w:rPr>
        <w:t>nabídky uchazeče z hodnocení pro nesplnění podmínek zadávacího řízení.</w:t>
      </w:r>
    </w:p>
    <w:p w14:paraId="4D6EBBDF" w14:textId="77777777" w:rsidR="00B96F40" w:rsidRPr="00666056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0D0183">
        <w:rPr>
          <w:sz w:val="22"/>
          <w:szCs w:val="22"/>
        </w:rPr>
        <w:t xml:space="preserve">Položky, uvedené v tomto rozpisu musí tvořit seznam všech prací a dodávek, nutných k provedení díla. </w:t>
      </w:r>
      <w:r w:rsidR="00B96F40" w:rsidRPr="000D0183">
        <w:rPr>
          <w:sz w:val="22"/>
          <w:szCs w:val="22"/>
        </w:rPr>
        <w:t xml:space="preserve">Uchazeč stvrzuje svojí nabídkou skutečnost, že nebude uplatňovat vícepráce, pokud se nebude jednat o případ </w:t>
      </w:r>
      <w:r w:rsidR="00B96F40" w:rsidRPr="00666056">
        <w:rPr>
          <w:sz w:val="22"/>
          <w:szCs w:val="22"/>
        </w:rPr>
        <w:t xml:space="preserve">uvedený v čl. 13 této </w:t>
      </w:r>
      <w:r w:rsidR="000D0183" w:rsidRPr="00666056">
        <w:rPr>
          <w:sz w:val="22"/>
          <w:szCs w:val="22"/>
        </w:rPr>
        <w:t>V</w:t>
      </w:r>
      <w:r w:rsidR="00B96F40" w:rsidRPr="00666056">
        <w:rPr>
          <w:sz w:val="22"/>
          <w:szCs w:val="22"/>
        </w:rPr>
        <w:t>ýzvy.</w:t>
      </w:r>
    </w:p>
    <w:p w14:paraId="2C2A332E" w14:textId="77777777" w:rsidR="00B26EBF" w:rsidRPr="00666056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091D6349" w:rsidR="00421AE5" w:rsidRDefault="00E9199F" w:rsidP="00B26EBF">
      <w:pPr>
        <w:spacing w:after="0"/>
        <w:rPr>
          <w:rFonts w:ascii="Times New Roman" w:hAnsi="Times New Roman" w:cs="Times New Roman"/>
        </w:rPr>
      </w:pPr>
      <w:r w:rsidRPr="00666056">
        <w:rPr>
          <w:rFonts w:ascii="Times New Roman" w:hAnsi="Times New Roman" w:cs="Times New Roman"/>
        </w:rPr>
        <w:t xml:space="preserve">Tato výzva byla schválena </w:t>
      </w:r>
      <w:r w:rsidR="007216FE" w:rsidRPr="00666056">
        <w:rPr>
          <w:rFonts w:ascii="Times New Roman" w:hAnsi="Times New Roman" w:cs="Times New Roman"/>
        </w:rPr>
        <w:t>Radou města</w:t>
      </w:r>
      <w:r w:rsidR="007068C6" w:rsidRPr="00666056">
        <w:rPr>
          <w:rFonts w:ascii="Times New Roman" w:hAnsi="Times New Roman" w:cs="Times New Roman"/>
        </w:rPr>
        <w:t xml:space="preserve"> dne </w:t>
      </w:r>
      <w:r w:rsidR="003C6ADF" w:rsidRPr="00666056">
        <w:rPr>
          <w:rFonts w:ascii="Times New Roman" w:hAnsi="Times New Roman" w:cs="Times New Roman"/>
        </w:rPr>
        <w:t>20</w:t>
      </w:r>
      <w:r w:rsidR="0080167E" w:rsidRPr="00666056">
        <w:rPr>
          <w:rFonts w:ascii="Times New Roman" w:hAnsi="Times New Roman" w:cs="Times New Roman"/>
        </w:rPr>
        <w:t xml:space="preserve">. </w:t>
      </w:r>
      <w:r w:rsidR="003C6ADF" w:rsidRPr="00666056">
        <w:rPr>
          <w:rFonts w:ascii="Times New Roman" w:hAnsi="Times New Roman" w:cs="Times New Roman"/>
        </w:rPr>
        <w:t>5</w:t>
      </w:r>
      <w:r w:rsidR="0080167E" w:rsidRPr="00666056">
        <w:rPr>
          <w:rFonts w:ascii="Times New Roman" w:hAnsi="Times New Roman" w:cs="Times New Roman"/>
        </w:rPr>
        <w:t xml:space="preserve">. </w:t>
      </w:r>
      <w:r w:rsidR="00D74604" w:rsidRPr="00666056">
        <w:rPr>
          <w:rFonts w:ascii="Times New Roman" w:hAnsi="Times New Roman" w:cs="Times New Roman"/>
        </w:rPr>
        <w:t>202</w:t>
      </w:r>
      <w:r w:rsidR="000E1052" w:rsidRPr="00666056">
        <w:rPr>
          <w:rFonts w:ascii="Times New Roman" w:hAnsi="Times New Roman" w:cs="Times New Roman"/>
        </w:rPr>
        <w:t>6</w:t>
      </w:r>
      <w:r w:rsidR="007068C6" w:rsidRPr="00666056">
        <w:rPr>
          <w:rFonts w:ascii="Times New Roman" w:hAnsi="Times New Roman" w:cs="Times New Roman"/>
        </w:rPr>
        <w:t>.</w:t>
      </w:r>
    </w:p>
    <w:p w14:paraId="150A2653" w14:textId="77777777" w:rsidR="002E681D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4C902122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>V Ivančicích,</w:t>
      </w:r>
      <w:r w:rsidR="007F0ED9" w:rsidRPr="005D0D12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25410A">
            <w:rPr>
              <w:rFonts w:ascii="Times New Roman" w:hAnsi="Times New Roman" w:cs="Times New Roman"/>
            </w:rPr>
            <w:t>21. 5. 2026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D9381D" w:rsidP="00D9381D">
      <w:pPr>
        <w:spacing w:after="60"/>
        <w:ind w:firstLine="273"/>
        <w:rPr>
          <w:rFonts w:ascii="Times New Roman" w:hAnsi="Times New Roman" w:cs="Times New Roman"/>
        </w:rPr>
      </w:pPr>
      <w:hyperlink r:id="rId13" w:history="1">
        <w:r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1577142F" w14:textId="1569ABB2" w:rsidR="005107A9" w:rsidRDefault="00734E30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5107A9">
        <w:rPr>
          <w:rFonts w:ascii="Times New Roman" w:hAnsi="Times New Roman" w:cs="Times New Roman"/>
          <w:b/>
          <w:color w:val="000000"/>
        </w:rPr>
        <w:t xml:space="preserve">Číslo 5 </w:t>
      </w:r>
      <w:r w:rsidR="00B07C55">
        <w:rPr>
          <w:rFonts w:ascii="Times New Roman" w:hAnsi="Times New Roman" w:cs="Times New Roman"/>
          <w:b/>
          <w:color w:val="000000"/>
        </w:rPr>
        <w:t>–</w:t>
      </w:r>
      <w:r w:rsidR="005107A9" w:rsidRPr="005107A9">
        <w:rPr>
          <w:rFonts w:ascii="Times New Roman" w:hAnsi="Times New Roman" w:cs="Times New Roman"/>
          <w:b/>
          <w:color w:val="000000"/>
        </w:rPr>
        <w:t xml:space="preserve"> </w:t>
      </w:r>
      <w:r w:rsidR="00EF4878">
        <w:rPr>
          <w:rFonts w:ascii="Times New Roman" w:hAnsi="Times New Roman" w:cs="Times New Roman"/>
          <w:b/>
        </w:rPr>
        <w:t xml:space="preserve">Soupis prací s výkazem výměr </w:t>
      </w:r>
    </w:p>
    <w:p w14:paraId="3DF47D39" w14:textId="2C2FE473" w:rsidR="003E1FF7" w:rsidRDefault="005107A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3E4822" w:rsidRPr="000940D2">
        <w:rPr>
          <w:rFonts w:ascii="Times New Roman" w:hAnsi="Times New Roman" w:cs="Times New Roman"/>
          <w:b/>
        </w:rPr>
        <w:t>6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>Návrh smlouvy o dílo</w:t>
      </w:r>
    </w:p>
    <w:p w14:paraId="445BE5CC" w14:textId="74ECB1ED" w:rsidR="00ED0639" w:rsidRDefault="00ED063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Číslo 7 – </w:t>
      </w:r>
      <w:r w:rsidR="009A708C">
        <w:rPr>
          <w:rFonts w:ascii="Times New Roman" w:hAnsi="Times New Roman" w:cs="Times New Roman"/>
          <w:b/>
        </w:rPr>
        <w:t>Projektová dokumentace</w:t>
      </w:r>
    </w:p>
    <w:p w14:paraId="0D2E4B25" w14:textId="6348F2C6" w:rsidR="000A7F83" w:rsidRDefault="000A7F83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Číslo 8 - </w:t>
      </w:r>
      <w:r w:rsidRPr="000A7F83">
        <w:rPr>
          <w:rFonts w:ascii="Times New Roman" w:hAnsi="Times New Roman" w:cs="Times New Roman"/>
          <w:b/>
          <w:bCs/>
          <w:color w:val="000000"/>
          <w:szCs w:val="24"/>
        </w:rPr>
        <w:t>Studie stavebně-technologického řešení FVE</w:t>
      </w:r>
    </w:p>
    <w:p w14:paraId="1348856B" w14:textId="60330CD2" w:rsidR="003E1FF7" w:rsidRDefault="003E1FF7" w:rsidP="006522F0">
      <w:pPr>
        <w:spacing w:after="60"/>
        <w:ind w:left="709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9F6E2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9A7A72">
      <w:pPr>
        <w:pStyle w:val="NormlnIMP"/>
        <w:spacing w:after="120" w:line="240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C95E884" w14:textId="4C942503" w:rsidR="009A7A72" w:rsidRPr="00862147" w:rsidRDefault="000B5284" w:rsidP="00A93CF9">
      <w:pPr>
        <w:pStyle w:val="NormlnIMP"/>
        <w:spacing w:line="360" w:lineRule="auto"/>
        <w:jc w:val="both"/>
        <w:rPr>
          <w:color w:val="000000"/>
          <w:szCs w:val="24"/>
        </w:rPr>
      </w:pPr>
      <w:r w:rsidRPr="00862147">
        <w:rPr>
          <w:color w:val="000000"/>
          <w:szCs w:val="24"/>
        </w:rPr>
        <w:t>Provedení stavebních prací na akci</w:t>
      </w:r>
      <w:r w:rsidR="009A7A72" w:rsidRPr="00862147">
        <w:rPr>
          <w:color w:val="000000"/>
          <w:szCs w:val="24"/>
        </w:rPr>
        <w:t>:</w:t>
      </w:r>
      <w:r w:rsidR="00B275DE">
        <w:rPr>
          <w:color w:val="000000"/>
          <w:szCs w:val="24"/>
        </w:rPr>
        <w:t xml:space="preserve"> </w:t>
      </w:r>
    </w:p>
    <w:p w14:paraId="2E05E0E1" w14:textId="20F17A3C" w:rsidR="00A13B51" w:rsidRPr="00A2191D" w:rsidRDefault="00000000" w:rsidP="005037D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>
            <w:rPr>
              <w:rFonts w:ascii="Times New Roman" w:hAnsi="Times New Roman" w:cs="Times New Roman"/>
              <w:b/>
              <w:sz w:val="24"/>
              <w:szCs w:val="24"/>
            </w:rPr>
            <w:t>„Snížení energetické náročnosti objektu, obnova elektroinstalace a nové napojení na DSNN-</w:t>
          </w:r>
          <w:proofErr w:type="gramStart"/>
          <w:r w:rsidR="00D04FAB">
            <w:rPr>
              <w:rFonts w:ascii="Times New Roman" w:hAnsi="Times New Roman" w:cs="Times New Roman"/>
              <w:b/>
              <w:sz w:val="24"/>
              <w:szCs w:val="24"/>
            </w:rPr>
            <w:t>EG.D</w:t>
          </w:r>
          <w:proofErr w:type="gramEnd"/>
          <w:r w:rsidR="00D04FAB">
            <w:rPr>
              <w:rFonts w:ascii="Times New Roman" w:hAnsi="Times New Roman" w:cs="Times New Roman"/>
              <w:b/>
              <w:sz w:val="24"/>
              <w:szCs w:val="24"/>
            </w:rPr>
            <w:t>, Tovární 168/16, 664 91 Ivančice“</w:t>
          </w:r>
        </w:sdtContent>
      </w:sdt>
    </w:p>
    <w:p w14:paraId="1362C8B5" w14:textId="77777777" w:rsidR="00283CA4" w:rsidRPr="00687AA1" w:rsidRDefault="00283CA4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 w:rsidRPr="00B22778">
        <w:rPr>
          <w:color w:val="000000"/>
          <w:szCs w:val="24"/>
        </w:rPr>
        <w:t xml:space="preserve">Jedná se o stavební práce v rozsahu PD „Snížení energetické náročnosti objektu MŠ </w:t>
      </w:r>
      <w:proofErr w:type="spellStart"/>
      <w:r w:rsidRPr="00B22778">
        <w:rPr>
          <w:color w:val="000000"/>
          <w:szCs w:val="24"/>
        </w:rPr>
        <w:t>Alexovice</w:t>
      </w:r>
      <w:proofErr w:type="spellEnd"/>
      <w:r w:rsidRPr="00B22778">
        <w:rPr>
          <w:color w:val="000000"/>
          <w:szCs w:val="24"/>
        </w:rPr>
        <w:t xml:space="preserve">“ </w:t>
      </w:r>
      <w:r w:rsidRPr="00687AA1">
        <w:rPr>
          <w:color w:val="000000"/>
          <w:szCs w:val="24"/>
        </w:rPr>
        <w:t>a PD „Obnova elektroinstalace vč. napojení na DSNN-</w:t>
      </w:r>
      <w:proofErr w:type="spellStart"/>
      <w:proofErr w:type="gramStart"/>
      <w:r w:rsidRPr="00687AA1">
        <w:rPr>
          <w:color w:val="000000"/>
          <w:szCs w:val="24"/>
        </w:rPr>
        <w:t>EG.d</w:t>
      </w:r>
      <w:proofErr w:type="spellEnd"/>
      <w:proofErr w:type="gramEnd"/>
      <w:r w:rsidRPr="00687AA1">
        <w:rPr>
          <w:color w:val="000000"/>
          <w:szCs w:val="24"/>
        </w:rPr>
        <w:t xml:space="preserve">, MŠ </w:t>
      </w:r>
      <w:proofErr w:type="spellStart"/>
      <w:r w:rsidRPr="00687AA1">
        <w:rPr>
          <w:color w:val="000000"/>
          <w:szCs w:val="24"/>
        </w:rPr>
        <w:t>Alexovice</w:t>
      </w:r>
      <w:proofErr w:type="spellEnd"/>
      <w:r w:rsidRPr="00687AA1">
        <w:rPr>
          <w:color w:val="000000"/>
          <w:szCs w:val="24"/>
        </w:rPr>
        <w:t xml:space="preserve">“. </w:t>
      </w:r>
    </w:p>
    <w:p w14:paraId="79D0FA46" w14:textId="0EE67B4A" w:rsidR="00C80DE8" w:rsidRPr="00687AA1" w:rsidRDefault="00C80DE8" w:rsidP="00C80DE8">
      <w:pPr>
        <w:pStyle w:val="NormlnIMP"/>
        <w:spacing w:line="360" w:lineRule="auto"/>
        <w:jc w:val="both"/>
        <w:rPr>
          <w:color w:val="000000"/>
          <w:szCs w:val="24"/>
        </w:rPr>
      </w:pPr>
      <w:r w:rsidRPr="00687AA1">
        <w:rPr>
          <w:color w:val="000000"/>
          <w:szCs w:val="24"/>
        </w:rPr>
        <w:t xml:space="preserve">Předpoklad zahájení </w:t>
      </w:r>
      <w:r w:rsidR="00F51AC6" w:rsidRPr="00687AA1">
        <w:rPr>
          <w:color w:val="000000"/>
          <w:szCs w:val="24"/>
        </w:rPr>
        <w:t xml:space="preserve">prací </w:t>
      </w:r>
      <w:r w:rsidRPr="00687AA1">
        <w:rPr>
          <w:color w:val="000000"/>
          <w:szCs w:val="24"/>
        </w:rPr>
        <w:t xml:space="preserve">6/2026. Provoz MŠ </w:t>
      </w:r>
      <w:r w:rsidR="00687AA1" w:rsidRPr="00687AA1">
        <w:rPr>
          <w:color w:val="000000"/>
          <w:szCs w:val="24"/>
        </w:rPr>
        <w:t xml:space="preserve">v rámci školního roku 2025/26 </w:t>
      </w:r>
      <w:r w:rsidRPr="00687AA1">
        <w:rPr>
          <w:color w:val="000000"/>
          <w:szCs w:val="24"/>
        </w:rPr>
        <w:t>bude ukončen 26. 6. 2026</w:t>
      </w:r>
      <w:r w:rsidR="00F51AC6" w:rsidRPr="00687AA1">
        <w:rPr>
          <w:color w:val="000000"/>
          <w:szCs w:val="24"/>
        </w:rPr>
        <w:t>, do tohoto data nebude možné provádět práce v interiéru.</w:t>
      </w:r>
      <w:r w:rsidRPr="00687AA1">
        <w:rPr>
          <w:color w:val="000000"/>
          <w:szCs w:val="24"/>
        </w:rPr>
        <w:t xml:space="preserve"> 29. a 30. 6. 2026 proběhne úklid, částečné vyklizení a zakrývání nábytku</w:t>
      </w:r>
      <w:r w:rsidR="00F51AC6" w:rsidRPr="00687AA1">
        <w:rPr>
          <w:color w:val="000000"/>
          <w:szCs w:val="24"/>
        </w:rPr>
        <w:t xml:space="preserve"> ze strany MŠ a Technických služeb města Ivančice</w:t>
      </w:r>
      <w:r w:rsidRPr="00687AA1">
        <w:rPr>
          <w:color w:val="000000"/>
          <w:szCs w:val="24"/>
        </w:rPr>
        <w:t xml:space="preserve">. Zahájení prašných prací v interiéru bude </w:t>
      </w:r>
      <w:r w:rsidR="00F51AC6" w:rsidRPr="00687AA1">
        <w:rPr>
          <w:color w:val="000000"/>
          <w:szCs w:val="24"/>
        </w:rPr>
        <w:t>možné</w:t>
      </w:r>
      <w:r w:rsidRPr="00687AA1">
        <w:rPr>
          <w:color w:val="000000"/>
          <w:szCs w:val="24"/>
        </w:rPr>
        <w:t xml:space="preserve"> nejdříve 1. 7. 2026. V interiéru budou práce dokončeny nejpozději 16.</w:t>
      </w:r>
      <w:r w:rsidR="00F51AC6" w:rsidRPr="00687AA1">
        <w:rPr>
          <w:color w:val="000000"/>
          <w:szCs w:val="24"/>
        </w:rPr>
        <w:t> </w:t>
      </w:r>
      <w:r w:rsidRPr="00687AA1">
        <w:rPr>
          <w:color w:val="000000"/>
          <w:szCs w:val="24"/>
        </w:rPr>
        <w:t>8. 2026, aby bylo možné provést finální úklid a následnou přípravu na zahájení nového školního roku</w:t>
      </w:r>
      <w:r w:rsidR="00DE3CC9" w:rsidRPr="00687AA1">
        <w:rPr>
          <w:color w:val="000000"/>
          <w:szCs w:val="24"/>
        </w:rPr>
        <w:t xml:space="preserve"> (1. 9. 2026)</w:t>
      </w:r>
      <w:r w:rsidRPr="00687AA1">
        <w:rPr>
          <w:color w:val="000000"/>
          <w:szCs w:val="24"/>
        </w:rPr>
        <w:t xml:space="preserve">. </w:t>
      </w:r>
      <w:r w:rsidR="00F51AC6" w:rsidRPr="00687AA1">
        <w:rPr>
          <w:color w:val="000000"/>
          <w:szCs w:val="24"/>
        </w:rPr>
        <w:t xml:space="preserve">Práce, které budou omezovat provoz kotelny pro MŠ, budou prováděny mimo topnou sezónu. Předpokládaný termín dokončení celého díla </w:t>
      </w:r>
      <w:r w:rsidR="00687AA1" w:rsidRPr="00687AA1">
        <w:rPr>
          <w:color w:val="000000"/>
          <w:szCs w:val="24"/>
        </w:rPr>
        <w:t>je</w:t>
      </w:r>
      <w:r w:rsidR="00F51AC6" w:rsidRPr="00687AA1">
        <w:rPr>
          <w:color w:val="000000"/>
          <w:szCs w:val="24"/>
        </w:rPr>
        <w:t xml:space="preserve"> 10/2026.</w:t>
      </w:r>
    </w:p>
    <w:p w14:paraId="00D4B8F1" w14:textId="77777777" w:rsidR="00F51AC6" w:rsidRPr="00DB05BD" w:rsidRDefault="00F51AC6" w:rsidP="00F51AC6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687AA1">
        <w:rPr>
          <w:color w:val="000000"/>
          <w:szCs w:val="24"/>
        </w:rPr>
        <w:t>Vítězný uchazeč předloží před zahájením</w:t>
      </w:r>
      <w:r>
        <w:rPr>
          <w:color w:val="000000"/>
          <w:szCs w:val="24"/>
        </w:rPr>
        <w:t xml:space="preserve"> prací harmonogram průběhu prací. </w:t>
      </w:r>
    </w:p>
    <w:p w14:paraId="39114AFB" w14:textId="77777777" w:rsidR="00F51AC6" w:rsidRDefault="00F51AC6" w:rsidP="00F51AC6">
      <w:pPr>
        <w:pStyle w:val="NormlnIMP"/>
        <w:spacing w:line="360" w:lineRule="auto"/>
        <w:jc w:val="both"/>
        <w:rPr>
          <w:color w:val="000000"/>
          <w:szCs w:val="24"/>
        </w:rPr>
      </w:pPr>
      <w:r w:rsidRPr="00B22778">
        <w:rPr>
          <w:color w:val="000000"/>
          <w:szCs w:val="24"/>
        </w:rPr>
        <w:t>Součástí prací je výmalba vnitřních prostor MŠ. Barva výmalby bílá. V místnostech 1.01, 1.02 a 2.01 budou vymalovány stropy na bílo, stěny barevně vč. olejového nátěru do výšky 1 m. V místnostech 1.09, 1</w:t>
      </w:r>
      <w:r>
        <w:rPr>
          <w:color w:val="000000"/>
          <w:szCs w:val="24"/>
        </w:rPr>
        <w:t>.</w:t>
      </w:r>
      <w:r w:rsidRPr="00B22778">
        <w:rPr>
          <w:color w:val="000000"/>
          <w:szCs w:val="24"/>
        </w:rPr>
        <w:t>11, 2.06 a 2.07 budou na bílo vymalovány stropy a stěny s okny, barevně stěny bez oken. Výběr barevných odstínů provedou zástupci MŠ.</w:t>
      </w:r>
    </w:p>
    <w:p w14:paraId="7F416C0A" w14:textId="3B147DB4" w:rsidR="002F2401" w:rsidRPr="00B22778" w:rsidRDefault="002F2401" w:rsidP="002F2401">
      <w:pPr>
        <w:pStyle w:val="NormlnIMP"/>
        <w:spacing w:line="360" w:lineRule="auto"/>
        <w:jc w:val="both"/>
        <w:rPr>
          <w:color w:val="000000"/>
          <w:szCs w:val="24"/>
        </w:rPr>
      </w:pPr>
      <w:r w:rsidRPr="00B22778">
        <w:rPr>
          <w:color w:val="000000"/>
          <w:szCs w:val="24"/>
        </w:rPr>
        <w:t>Pokud jsou ve výkresové části projektové dokumentace, v její technické zprávě nebo ve výkazech výměr výjimečně uvedeny obchodní názvy, slouží tyto pouze k upřesnění specifikace technického a kvalitativního standardu. Může být použito i jiných, kvalitativně a technicky obdobných řešení, toto však musí být odsouhlaseno s investorem a projektantem.</w:t>
      </w:r>
      <w:r w:rsidR="00687AA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</w:p>
    <w:p w14:paraId="0065C94A" w14:textId="05170D24" w:rsidR="00A15066" w:rsidRPr="00666056" w:rsidRDefault="002F2401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 w:rsidRPr="00C80DE8">
        <w:rPr>
          <w:color w:val="000000"/>
          <w:szCs w:val="24"/>
        </w:rPr>
        <w:t>V průběhu prací bude nutná součinnost s provozovatelem kotelny a servisní organizací PZTS. Zadavatel umožní práce i mimo pracovní dny.</w:t>
      </w:r>
      <w:r w:rsidR="00E63775">
        <w:rPr>
          <w:color w:val="000000"/>
          <w:szCs w:val="24"/>
        </w:rPr>
        <w:t xml:space="preserve"> V průběhu školního roku bude na přilehlém parkovišti vedle kotelny pro MŠ zajištěno min. 1 parkovací místo pro MŠ (k zajištění </w:t>
      </w:r>
      <w:r w:rsidR="00E63775" w:rsidRPr="00666056">
        <w:rPr>
          <w:color w:val="000000"/>
          <w:szCs w:val="24"/>
        </w:rPr>
        <w:t>stravování</w:t>
      </w:r>
      <w:r w:rsidR="00F51AC6" w:rsidRPr="00666056">
        <w:rPr>
          <w:color w:val="000000"/>
          <w:szCs w:val="24"/>
        </w:rPr>
        <w:t xml:space="preserve">, zásobování </w:t>
      </w:r>
      <w:r w:rsidR="00E63775" w:rsidRPr="00666056">
        <w:rPr>
          <w:color w:val="000000"/>
          <w:szCs w:val="24"/>
        </w:rPr>
        <w:t>apod.).</w:t>
      </w:r>
    </w:p>
    <w:p w14:paraId="43A6A006" w14:textId="1B137857" w:rsidR="00D700DC" w:rsidRDefault="00D700DC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 w:rsidRPr="00666056">
        <w:rPr>
          <w:color w:val="000000"/>
          <w:szCs w:val="24"/>
        </w:rPr>
        <w:t>Uchazeči musí ve své nabídce zohlednit i případné zabezpečení prostoru kolem MŠ z hlediska bezpečnosti práce, protože stavba bude částečně probíhat za provozu MŠ.</w:t>
      </w:r>
      <w:r w:rsidR="00252FB8" w:rsidRPr="00666056">
        <w:rPr>
          <w:color w:val="000000"/>
          <w:szCs w:val="24"/>
        </w:rPr>
        <w:t xml:space="preserve"> Provoz MŠ nesmí být omezen.</w:t>
      </w:r>
    </w:p>
    <w:p w14:paraId="35110A8F" w14:textId="138F0372" w:rsidR="000A7F83" w:rsidRPr="00666056" w:rsidRDefault="000A7F83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Na tuto veřejnou zakázku bude navazovat dodávka a montáž FVE, která není součástí této zakázky (viz Studie stavebně-technologického řešení FVE).</w:t>
      </w:r>
    </w:p>
    <w:p w14:paraId="77009F40" w14:textId="6FD8828A" w:rsidR="00C47FA7" w:rsidRDefault="00C21888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666056">
        <w:rPr>
          <w:color w:val="000000"/>
          <w:szCs w:val="24"/>
        </w:rPr>
        <w:lastRenderedPageBreak/>
        <w:t>Nabídka bude obsahovat cenu pro</w:t>
      </w:r>
      <w:r w:rsidRPr="00DB05BD">
        <w:rPr>
          <w:color w:val="000000"/>
          <w:szCs w:val="24"/>
        </w:rPr>
        <w:t xml:space="preserve"> kompletní dílo. Naceněné položky musí obsahovat veškeré práce a dodávky</w:t>
      </w:r>
      <w:r w:rsidR="00157430" w:rsidRPr="00DB05BD">
        <w:rPr>
          <w:color w:val="000000"/>
          <w:szCs w:val="24"/>
        </w:rPr>
        <w:t>,</w:t>
      </w:r>
      <w:r w:rsidRPr="00DB05BD">
        <w:rPr>
          <w:color w:val="000000"/>
          <w:szCs w:val="24"/>
        </w:rPr>
        <w:t xml:space="preserve"> </w:t>
      </w:r>
      <w:r w:rsidR="00157430" w:rsidRPr="00DB05BD">
        <w:rPr>
          <w:color w:val="000000"/>
          <w:szCs w:val="24"/>
        </w:rPr>
        <w:t>které</w:t>
      </w:r>
      <w:r w:rsidRPr="00DB05BD">
        <w:rPr>
          <w:color w:val="000000"/>
          <w:szCs w:val="24"/>
        </w:rPr>
        <w:t xml:space="preserve"> jsou pro provedení díla nezbytně nutné. </w:t>
      </w:r>
    </w:p>
    <w:p w14:paraId="11F86CCD" w14:textId="28D9DFC5" w:rsidR="00C21888" w:rsidRPr="00DB05BD" w:rsidRDefault="00157430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V případě nesouladu mezi soupisem prací požádá uchazeč písemně o vysvětlení zadavatele.</w:t>
      </w:r>
    </w:p>
    <w:p w14:paraId="6CAA39B6" w14:textId="27715809" w:rsidR="004D2D45" w:rsidRPr="00DB05BD" w:rsidRDefault="003A3D0C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S</w:t>
      </w:r>
      <w:r w:rsidR="004D2D45" w:rsidRPr="00DB05BD">
        <w:rPr>
          <w:color w:val="000000"/>
          <w:szCs w:val="24"/>
        </w:rPr>
        <w:t>tavební práce budou provedeny v souladu s platnými předpisy, normami a vyhláškami.</w:t>
      </w:r>
    </w:p>
    <w:p w14:paraId="5974FB05" w14:textId="77777777" w:rsidR="009A7A72" w:rsidRPr="00DB05BD" w:rsidRDefault="009A7A72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Všechny ceny budou uvedeny </w:t>
      </w:r>
      <w:r w:rsidR="00CB1503" w:rsidRPr="00DB05BD">
        <w:rPr>
          <w:color w:val="000000"/>
          <w:szCs w:val="24"/>
        </w:rPr>
        <w:t xml:space="preserve">bez DPH a </w:t>
      </w:r>
      <w:r w:rsidRPr="00DB05BD">
        <w:rPr>
          <w:color w:val="000000"/>
          <w:szCs w:val="24"/>
        </w:rPr>
        <w:t>s DPH.</w:t>
      </w:r>
    </w:p>
    <w:p w14:paraId="77CECB0D" w14:textId="77777777" w:rsidR="00205521" w:rsidRPr="00DB05BD" w:rsidRDefault="009A7A72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 nabídce musí být obsaženy veškeré náklady na zajištění veškerých rizik s akcí souvisejících. </w:t>
      </w:r>
    </w:p>
    <w:p w14:paraId="7041780F" w14:textId="6EA50A97" w:rsidR="00290F71" w:rsidRPr="00B275DE" w:rsidRDefault="00205521" w:rsidP="00B275DE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Po dokončení díla budou veškeré použité materiály doloženy příslušnými atesty a certifikáty.</w:t>
      </w:r>
    </w:p>
    <w:p w14:paraId="40B815F3" w14:textId="30CA3048" w:rsidR="009A7A72" w:rsidRPr="009A7A72" w:rsidRDefault="00823D9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862147">
        <w:rPr>
          <w:rFonts w:ascii="Times New Roman" w:hAnsi="Times New Roman" w:cs="Times New Roman"/>
          <w:sz w:val="24"/>
          <w:szCs w:val="24"/>
        </w:rPr>
        <w:br w:type="page"/>
      </w:r>
      <w:r w:rsidR="009A7A72"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464475B6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>
            <w:rPr>
              <w:rFonts w:ascii="Times New Roman" w:hAnsi="Times New Roman" w:cs="Times New Roman"/>
              <w:b/>
            </w:rPr>
            <w:t>„Snížení energetické náročnosti objektu, obnova elektroinstalace a nové napojení na DSNN-</w:t>
          </w:r>
          <w:proofErr w:type="gramStart"/>
          <w:r w:rsidR="00D04FAB">
            <w:rPr>
              <w:rFonts w:ascii="Times New Roman" w:hAnsi="Times New Roman" w:cs="Times New Roman"/>
              <w:b/>
            </w:rPr>
            <w:t>EG.D</w:t>
          </w:r>
          <w:proofErr w:type="gramEnd"/>
          <w:r w:rsidR="00D04FAB">
            <w:rPr>
              <w:rFonts w:ascii="Times New Roman" w:hAnsi="Times New Roman" w:cs="Times New Roman"/>
              <w:b/>
            </w:rPr>
            <w:t>, Tovární 168/16, 664 91 Ivančice“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</w:t>
      </w:r>
      <w:r w:rsidR="00A572E5" w:rsidRPr="00593DD9">
        <w:rPr>
          <w:rFonts w:ascii="Times New Roman" w:hAnsi="Times New Roman" w:cs="Times New Roman"/>
        </w:rPr>
        <w:t>O</w:t>
      </w:r>
      <w:r w:rsidRPr="00593DD9">
        <w:rPr>
          <w:rFonts w:ascii="Times New Roman" w:hAnsi="Times New Roman" w:cs="Times New Roman"/>
        </w:rPr>
        <w:t xml:space="preserve"> uchazeče)</w:t>
      </w:r>
    </w:p>
    <w:p w14:paraId="409AC5C4" w14:textId="61360D7E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uchazeče o </w:t>
      </w:r>
      <w:r w:rsidRPr="00666056">
        <w:rPr>
          <w:rFonts w:ascii="Times New Roman" w:hAnsi="Times New Roman" w:cs="Times New Roman"/>
        </w:rPr>
        <w:t xml:space="preserve">veřejnou zakázku </w:t>
      </w:r>
      <w:r w:rsidR="000B368A" w:rsidRPr="00666056">
        <w:rPr>
          <w:rFonts w:ascii="Times New Roman" w:hAnsi="Times New Roman" w:cs="Times New Roman"/>
        </w:rPr>
        <w:t xml:space="preserve">malého rozsahu </w:t>
      </w:r>
      <w:r w:rsidRPr="00666056">
        <w:rPr>
          <w:rFonts w:ascii="Times New Roman" w:hAnsi="Times New Roman" w:cs="Times New Roman"/>
        </w:rPr>
        <w:t>na</w:t>
      </w:r>
      <w:r w:rsidR="000B368A" w:rsidRPr="00666056">
        <w:rPr>
          <w:rFonts w:ascii="Times New Roman" w:hAnsi="Times New Roman" w:cs="Times New Roman"/>
        </w:rPr>
        <w:t xml:space="preserve"> akci</w:t>
      </w:r>
      <w:r w:rsidRPr="00666056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 w:rsidRPr="00666056">
            <w:rPr>
              <w:rFonts w:ascii="Times New Roman" w:hAnsi="Times New Roman" w:cs="Times New Roman"/>
              <w:b/>
            </w:rPr>
            <w:t>„Snížení energetické náročnosti objektu, obnova elektroinstalace a nové napojení na DSNN-</w:t>
          </w:r>
          <w:proofErr w:type="gramStart"/>
          <w:r w:rsidR="00D04FAB" w:rsidRPr="00666056">
            <w:rPr>
              <w:rFonts w:ascii="Times New Roman" w:hAnsi="Times New Roman" w:cs="Times New Roman"/>
              <w:b/>
            </w:rPr>
            <w:t>EG.D</w:t>
          </w:r>
          <w:proofErr w:type="gramEnd"/>
          <w:r w:rsidR="00D04FAB" w:rsidRPr="00666056">
            <w:rPr>
              <w:rFonts w:ascii="Times New Roman" w:hAnsi="Times New Roman" w:cs="Times New Roman"/>
              <w:b/>
            </w:rPr>
            <w:t>, Tovární 168/16, 664 91 Ivančice“</w:t>
          </w:r>
        </w:sdtContent>
      </w:sdt>
      <w:r w:rsidR="000B368A" w:rsidRPr="00666056">
        <w:rPr>
          <w:rFonts w:ascii="Times New Roman" w:hAnsi="Times New Roman" w:cs="Times New Roman"/>
        </w:rPr>
        <w:t xml:space="preserve"> </w:t>
      </w:r>
      <w:r w:rsidRPr="00666056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25410A" w:rsidRPr="00666056">
            <w:rPr>
              <w:rFonts w:ascii="Times New Roman" w:hAnsi="Times New Roman" w:cs="Times New Roman"/>
            </w:rPr>
            <w:t>21. 5. 2026</w:t>
          </w:r>
        </w:sdtContent>
      </w:sdt>
      <w:r w:rsidR="000D3E76" w:rsidRPr="00666056">
        <w:rPr>
          <w:rFonts w:ascii="Times New Roman" w:hAnsi="Times New Roman" w:cs="Times New Roman"/>
        </w:rPr>
        <w:t xml:space="preserve"> </w:t>
      </w:r>
      <w:r w:rsidRPr="00666056">
        <w:rPr>
          <w:rFonts w:ascii="Times New Roman" w:hAnsi="Times New Roman" w:cs="Times New Roman"/>
        </w:rPr>
        <w:t>v</w:t>
      </w:r>
      <w:r w:rsidR="000D3E76" w:rsidRPr="00666056">
        <w:rPr>
          <w:rFonts w:ascii="Times New Roman" w:hAnsi="Times New Roman" w:cs="Times New Roman"/>
        </w:rPr>
        <w:t> </w:t>
      </w:r>
      <w:r w:rsidR="00A13B51" w:rsidRPr="00666056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3823DEE6" w14:textId="77777777" w:rsidR="00E24A89" w:rsidRPr="00E24A89" w:rsidRDefault="00A17251" w:rsidP="00EE58A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532AEDE1" w14:textId="77777777" w:rsidR="00E24A89" w:rsidRPr="0015686B" w:rsidRDefault="00E24A89" w:rsidP="00E24A89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77777777" w:rsidR="00E24A89" w:rsidRPr="0015686B" w:rsidRDefault="00E24A89" w:rsidP="000A2FA1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0A2FA1">
              <w:rPr>
                <w:i/>
                <w:sz w:val="20"/>
              </w:rPr>
              <w:t>stavebních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67CDD8D4" w:rsidR="007534D5" w:rsidRPr="007534D5" w:rsidRDefault="00000000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4FAB">
            <w:rPr>
              <w:b/>
              <w:sz w:val="22"/>
              <w:szCs w:val="22"/>
            </w:rPr>
            <w:t>„Snížení energetické náročnosti objektu, obnova elektroinstalace a nové napojení na DSNN-</w:t>
          </w:r>
          <w:proofErr w:type="gramStart"/>
          <w:r w:rsidR="00D04FAB">
            <w:rPr>
              <w:b/>
              <w:sz w:val="22"/>
              <w:szCs w:val="22"/>
            </w:rPr>
            <w:t>EG.D</w:t>
          </w:r>
          <w:proofErr w:type="gramEnd"/>
          <w:r w:rsidR="00D04FAB">
            <w:rPr>
              <w:b/>
              <w:sz w:val="22"/>
              <w:szCs w:val="22"/>
            </w:rPr>
            <w:t>, Tovární 168/16, 664 91 Ivančice“</w:t>
          </w:r>
        </w:sdtContent>
      </w:sdt>
    </w:p>
    <w:p w14:paraId="6742A48F" w14:textId="77777777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76F8D1B9" w14:textId="41754E22" w:rsidR="005F71D8" w:rsidRPr="005D0D12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5D0D12">
        <w:rPr>
          <w:rFonts w:ascii="Times New Roman" w:hAnsi="Times New Roman" w:cs="Times New Roman"/>
          <w:b/>
        </w:rPr>
        <w:t>Celková nabídková cena vč. DPH:</w:t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</w:rPr>
        <w:t>……………………</w:t>
      </w:r>
      <w:proofErr w:type="gramStart"/>
      <w:r w:rsidR="005F71D8" w:rsidRPr="005D0D12">
        <w:rPr>
          <w:rFonts w:ascii="Times New Roman" w:hAnsi="Times New Roman" w:cs="Times New Roman"/>
        </w:rPr>
        <w:t>…….</w:t>
      </w:r>
      <w:proofErr w:type="gramEnd"/>
      <w:r w:rsidR="005F71D8"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B1CB1" w14:textId="77777777" w:rsidR="00EA0137" w:rsidRDefault="00EA0137" w:rsidP="00C640F3">
      <w:pPr>
        <w:spacing w:after="0" w:line="240" w:lineRule="auto"/>
      </w:pPr>
      <w:r>
        <w:separator/>
      </w:r>
    </w:p>
  </w:endnote>
  <w:endnote w:type="continuationSeparator" w:id="0">
    <w:p w14:paraId="34652975" w14:textId="77777777" w:rsidR="00EA0137" w:rsidRDefault="00EA0137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5394"/>
      <w:docPartObj>
        <w:docPartGallery w:val="Page Numbers (Bottom of Page)"/>
        <w:docPartUnique/>
      </w:docPartObj>
    </w:sdtPr>
    <w:sdtContent>
      <w:p w14:paraId="06C461D4" w14:textId="6F983C86" w:rsidR="00A75B84" w:rsidRDefault="00A75B84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E9A934" w14:textId="77777777" w:rsidR="00A75B84" w:rsidRDefault="00A75B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B420C" w14:textId="77777777" w:rsidR="00EA0137" w:rsidRDefault="00EA0137" w:rsidP="00C640F3">
      <w:pPr>
        <w:spacing w:after="0" w:line="240" w:lineRule="auto"/>
      </w:pPr>
      <w:r>
        <w:separator/>
      </w:r>
    </w:p>
  </w:footnote>
  <w:footnote w:type="continuationSeparator" w:id="0">
    <w:p w14:paraId="38808E02" w14:textId="77777777" w:rsidR="00EA0137" w:rsidRDefault="00EA0137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29E8"/>
    <w:multiLevelType w:val="hybridMultilevel"/>
    <w:tmpl w:val="106694BE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4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3191801">
    <w:abstractNumId w:val="9"/>
  </w:num>
  <w:num w:numId="2" w16cid:durableId="869103721">
    <w:abstractNumId w:val="14"/>
  </w:num>
  <w:num w:numId="3" w16cid:durableId="158277675">
    <w:abstractNumId w:val="10"/>
  </w:num>
  <w:num w:numId="4" w16cid:durableId="1288241756">
    <w:abstractNumId w:val="13"/>
  </w:num>
  <w:num w:numId="5" w16cid:durableId="174539701">
    <w:abstractNumId w:val="0"/>
  </w:num>
  <w:num w:numId="6" w16cid:durableId="86583743">
    <w:abstractNumId w:val="12"/>
  </w:num>
  <w:num w:numId="7" w16cid:durableId="743258074">
    <w:abstractNumId w:val="5"/>
  </w:num>
  <w:num w:numId="8" w16cid:durableId="1951929844">
    <w:abstractNumId w:val="11"/>
  </w:num>
  <w:num w:numId="9" w16cid:durableId="572810932">
    <w:abstractNumId w:val="4"/>
  </w:num>
  <w:num w:numId="10" w16cid:durableId="1148127888">
    <w:abstractNumId w:val="1"/>
  </w:num>
  <w:num w:numId="11" w16cid:durableId="613292215">
    <w:abstractNumId w:val="5"/>
  </w:num>
  <w:num w:numId="12" w16cid:durableId="44989860">
    <w:abstractNumId w:val="8"/>
  </w:num>
  <w:num w:numId="13" w16cid:durableId="1237738945">
    <w:abstractNumId w:val="7"/>
  </w:num>
  <w:num w:numId="14" w16cid:durableId="157112539">
    <w:abstractNumId w:val="2"/>
  </w:num>
  <w:num w:numId="15" w16cid:durableId="1292051901">
    <w:abstractNumId w:val="6"/>
  </w:num>
  <w:num w:numId="16" w16cid:durableId="1638143101">
    <w:abstractNumId w:val="15"/>
  </w:num>
  <w:num w:numId="17" w16cid:durableId="717097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5B75"/>
    <w:rsid w:val="00026F18"/>
    <w:rsid w:val="0003381D"/>
    <w:rsid w:val="000360C7"/>
    <w:rsid w:val="00037ED8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70439"/>
    <w:rsid w:val="000719C8"/>
    <w:rsid w:val="000730B8"/>
    <w:rsid w:val="0007742B"/>
    <w:rsid w:val="00077712"/>
    <w:rsid w:val="00083B23"/>
    <w:rsid w:val="00083B45"/>
    <w:rsid w:val="00084ADC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FA1"/>
    <w:rsid w:val="000A5C0A"/>
    <w:rsid w:val="000A6433"/>
    <w:rsid w:val="000A6B44"/>
    <w:rsid w:val="000A6CA5"/>
    <w:rsid w:val="000A7B34"/>
    <w:rsid w:val="000A7F83"/>
    <w:rsid w:val="000B368A"/>
    <w:rsid w:val="000B3908"/>
    <w:rsid w:val="000B481C"/>
    <w:rsid w:val="000B5284"/>
    <w:rsid w:val="000B55BF"/>
    <w:rsid w:val="000B5A00"/>
    <w:rsid w:val="000B6BB7"/>
    <w:rsid w:val="000B7517"/>
    <w:rsid w:val="000B7581"/>
    <w:rsid w:val="000B7C82"/>
    <w:rsid w:val="000C4D85"/>
    <w:rsid w:val="000C5248"/>
    <w:rsid w:val="000C7C2C"/>
    <w:rsid w:val="000D0183"/>
    <w:rsid w:val="000D3E76"/>
    <w:rsid w:val="000D4B71"/>
    <w:rsid w:val="000D74C1"/>
    <w:rsid w:val="000E0C25"/>
    <w:rsid w:val="000E1052"/>
    <w:rsid w:val="000E17ED"/>
    <w:rsid w:val="000E42DE"/>
    <w:rsid w:val="000E691B"/>
    <w:rsid w:val="0010078F"/>
    <w:rsid w:val="0010465A"/>
    <w:rsid w:val="001058E6"/>
    <w:rsid w:val="00106CC1"/>
    <w:rsid w:val="00110FB9"/>
    <w:rsid w:val="00121343"/>
    <w:rsid w:val="001244A1"/>
    <w:rsid w:val="00126028"/>
    <w:rsid w:val="001306C9"/>
    <w:rsid w:val="00131D0B"/>
    <w:rsid w:val="00133C4F"/>
    <w:rsid w:val="00141DE8"/>
    <w:rsid w:val="00143073"/>
    <w:rsid w:val="001475B5"/>
    <w:rsid w:val="0015464C"/>
    <w:rsid w:val="00156391"/>
    <w:rsid w:val="00157430"/>
    <w:rsid w:val="00157E14"/>
    <w:rsid w:val="00157E5E"/>
    <w:rsid w:val="001625E7"/>
    <w:rsid w:val="00162B1D"/>
    <w:rsid w:val="00164DE6"/>
    <w:rsid w:val="00167F48"/>
    <w:rsid w:val="00171CFA"/>
    <w:rsid w:val="00173014"/>
    <w:rsid w:val="00175A24"/>
    <w:rsid w:val="00177243"/>
    <w:rsid w:val="001816CD"/>
    <w:rsid w:val="00184331"/>
    <w:rsid w:val="00185FD7"/>
    <w:rsid w:val="001864E4"/>
    <w:rsid w:val="001865D8"/>
    <w:rsid w:val="001926F1"/>
    <w:rsid w:val="0019513F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E0072"/>
    <w:rsid w:val="001E3A0D"/>
    <w:rsid w:val="001E3FD3"/>
    <w:rsid w:val="001E4963"/>
    <w:rsid w:val="001E4F8F"/>
    <w:rsid w:val="001E58BE"/>
    <w:rsid w:val="001E6539"/>
    <w:rsid w:val="001F4691"/>
    <w:rsid w:val="001F5C37"/>
    <w:rsid w:val="001F6A26"/>
    <w:rsid w:val="001F7785"/>
    <w:rsid w:val="002047E9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2FB8"/>
    <w:rsid w:val="0025410A"/>
    <w:rsid w:val="002548CF"/>
    <w:rsid w:val="00256503"/>
    <w:rsid w:val="00256C9D"/>
    <w:rsid w:val="002570C6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CA4"/>
    <w:rsid w:val="00283DF1"/>
    <w:rsid w:val="00290F71"/>
    <w:rsid w:val="00296497"/>
    <w:rsid w:val="002A1401"/>
    <w:rsid w:val="002A29D3"/>
    <w:rsid w:val="002B1FE5"/>
    <w:rsid w:val="002B3468"/>
    <w:rsid w:val="002B4F91"/>
    <w:rsid w:val="002B575B"/>
    <w:rsid w:val="002C5A63"/>
    <w:rsid w:val="002C61C8"/>
    <w:rsid w:val="002D10EF"/>
    <w:rsid w:val="002D4C96"/>
    <w:rsid w:val="002D774F"/>
    <w:rsid w:val="002E0CD7"/>
    <w:rsid w:val="002E681D"/>
    <w:rsid w:val="002F1110"/>
    <w:rsid w:val="002F1318"/>
    <w:rsid w:val="002F1B93"/>
    <w:rsid w:val="002F2401"/>
    <w:rsid w:val="002F4FCE"/>
    <w:rsid w:val="00301460"/>
    <w:rsid w:val="00301D39"/>
    <w:rsid w:val="00305D61"/>
    <w:rsid w:val="003075B1"/>
    <w:rsid w:val="00307810"/>
    <w:rsid w:val="00313884"/>
    <w:rsid w:val="00315A23"/>
    <w:rsid w:val="00317CD4"/>
    <w:rsid w:val="0033103A"/>
    <w:rsid w:val="003331A2"/>
    <w:rsid w:val="003347E2"/>
    <w:rsid w:val="003352AA"/>
    <w:rsid w:val="003457B7"/>
    <w:rsid w:val="0034788C"/>
    <w:rsid w:val="003523A4"/>
    <w:rsid w:val="00353DB0"/>
    <w:rsid w:val="00357511"/>
    <w:rsid w:val="00357BB0"/>
    <w:rsid w:val="00357F9E"/>
    <w:rsid w:val="003620DA"/>
    <w:rsid w:val="00362E22"/>
    <w:rsid w:val="00366A2A"/>
    <w:rsid w:val="00367A19"/>
    <w:rsid w:val="00372CEA"/>
    <w:rsid w:val="003746FA"/>
    <w:rsid w:val="003827EB"/>
    <w:rsid w:val="00385195"/>
    <w:rsid w:val="00385B59"/>
    <w:rsid w:val="00385FA2"/>
    <w:rsid w:val="00390BE0"/>
    <w:rsid w:val="0039318F"/>
    <w:rsid w:val="0039650F"/>
    <w:rsid w:val="003A3D0C"/>
    <w:rsid w:val="003A42BD"/>
    <w:rsid w:val="003A6F48"/>
    <w:rsid w:val="003A7D31"/>
    <w:rsid w:val="003B2F41"/>
    <w:rsid w:val="003B318A"/>
    <w:rsid w:val="003B4B21"/>
    <w:rsid w:val="003C3840"/>
    <w:rsid w:val="003C40DC"/>
    <w:rsid w:val="003C597B"/>
    <w:rsid w:val="003C6ADF"/>
    <w:rsid w:val="003D0593"/>
    <w:rsid w:val="003D333E"/>
    <w:rsid w:val="003D6AE3"/>
    <w:rsid w:val="003E1FF7"/>
    <w:rsid w:val="003E2ECF"/>
    <w:rsid w:val="003E4822"/>
    <w:rsid w:val="003F24AE"/>
    <w:rsid w:val="00407A3E"/>
    <w:rsid w:val="00415020"/>
    <w:rsid w:val="004167F5"/>
    <w:rsid w:val="00417556"/>
    <w:rsid w:val="00420113"/>
    <w:rsid w:val="004205DB"/>
    <w:rsid w:val="00421AE5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4EBE"/>
    <w:rsid w:val="00495914"/>
    <w:rsid w:val="00496D8C"/>
    <w:rsid w:val="004A2B74"/>
    <w:rsid w:val="004A2DA3"/>
    <w:rsid w:val="004A375B"/>
    <w:rsid w:val="004A683D"/>
    <w:rsid w:val="004B62F3"/>
    <w:rsid w:val="004C47D5"/>
    <w:rsid w:val="004C48DD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3EAC"/>
    <w:rsid w:val="004F446A"/>
    <w:rsid w:val="004F5275"/>
    <w:rsid w:val="005016C4"/>
    <w:rsid w:val="005037D3"/>
    <w:rsid w:val="00504E05"/>
    <w:rsid w:val="005107A9"/>
    <w:rsid w:val="00510DFB"/>
    <w:rsid w:val="00516D5C"/>
    <w:rsid w:val="00517699"/>
    <w:rsid w:val="005177EB"/>
    <w:rsid w:val="00517C17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57D4A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A155C"/>
    <w:rsid w:val="005A2915"/>
    <w:rsid w:val="005A2B07"/>
    <w:rsid w:val="005A405F"/>
    <w:rsid w:val="005A4CFB"/>
    <w:rsid w:val="005B1670"/>
    <w:rsid w:val="005B2890"/>
    <w:rsid w:val="005B2D47"/>
    <w:rsid w:val="005B4E47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71D8"/>
    <w:rsid w:val="00600221"/>
    <w:rsid w:val="00601AA0"/>
    <w:rsid w:val="00610324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3628"/>
    <w:rsid w:val="00656416"/>
    <w:rsid w:val="00666056"/>
    <w:rsid w:val="0067196A"/>
    <w:rsid w:val="006739A6"/>
    <w:rsid w:val="0067482B"/>
    <w:rsid w:val="00682713"/>
    <w:rsid w:val="00687114"/>
    <w:rsid w:val="006873AC"/>
    <w:rsid w:val="0068795C"/>
    <w:rsid w:val="00687AA1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7ABD"/>
    <w:rsid w:val="006F0314"/>
    <w:rsid w:val="006F095E"/>
    <w:rsid w:val="006F49D1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791"/>
    <w:rsid w:val="00734E30"/>
    <w:rsid w:val="00735AF6"/>
    <w:rsid w:val="00743185"/>
    <w:rsid w:val="00744DB4"/>
    <w:rsid w:val="00744F3C"/>
    <w:rsid w:val="00751E8C"/>
    <w:rsid w:val="007534D5"/>
    <w:rsid w:val="0075394B"/>
    <w:rsid w:val="00754D76"/>
    <w:rsid w:val="00761F67"/>
    <w:rsid w:val="0076223C"/>
    <w:rsid w:val="00762DED"/>
    <w:rsid w:val="0076437D"/>
    <w:rsid w:val="007645A8"/>
    <w:rsid w:val="007655BF"/>
    <w:rsid w:val="00767D4F"/>
    <w:rsid w:val="00786F51"/>
    <w:rsid w:val="00787E17"/>
    <w:rsid w:val="00790D2C"/>
    <w:rsid w:val="00791FDC"/>
    <w:rsid w:val="007A47BA"/>
    <w:rsid w:val="007C04A7"/>
    <w:rsid w:val="007C1538"/>
    <w:rsid w:val="007C316F"/>
    <w:rsid w:val="007C5D3D"/>
    <w:rsid w:val="007D0753"/>
    <w:rsid w:val="007D33C3"/>
    <w:rsid w:val="007D3688"/>
    <w:rsid w:val="007D5750"/>
    <w:rsid w:val="007E648A"/>
    <w:rsid w:val="007F0ED9"/>
    <w:rsid w:val="007F4B4E"/>
    <w:rsid w:val="007F5100"/>
    <w:rsid w:val="007F5527"/>
    <w:rsid w:val="0080167E"/>
    <w:rsid w:val="00801F51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57CF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3792"/>
    <w:rsid w:val="00885DC4"/>
    <w:rsid w:val="008879F4"/>
    <w:rsid w:val="008908B9"/>
    <w:rsid w:val="008A53A7"/>
    <w:rsid w:val="008A6A36"/>
    <w:rsid w:val="008B5E96"/>
    <w:rsid w:val="008B6E63"/>
    <w:rsid w:val="008C1EAB"/>
    <w:rsid w:val="008C4097"/>
    <w:rsid w:val="008D0782"/>
    <w:rsid w:val="008D29C6"/>
    <w:rsid w:val="008D2DAF"/>
    <w:rsid w:val="008D48D8"/>
    <w:rsid w:val="008D5E67"/>
    <w:rsid w:val="008E02D2"/>
    <w:rsid w:val="008E18E5"/>
    <w:rsid w:val="008E3D89"/>
    <w:rsid w:val="008E54FD"/>
    <w:rsid w:val="008E63E2"/>
    <w:rsid w:val="008E7207"/>
    <w:rsid w:val="008E7CF4"/>
    <w:rsid w:val="008F3A08"/>
    <w:rsid w:val="008F541B"/>
    <w:rsid w:val="00900FF0"/>
    <w:rsid w:val="00903179"/>
    <w:rsid w:val="00906CB5"/>
    <w:rsid w:val="00912A26"/>
    <w:rsid w:val="009268DE"/>
    <w:rsid w:val="0093175C"/>
    <w:rsid w:val="009333B3"/>
    <w:rsid w:val="00933BF5"/>
    <w:rsid w:val="00936DA3"/>
    <w:rsid w:val="00941A12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806AE"/>
    <w:rsid w:val="0098074D"/>
    <w:rsid w:val="00986E26"/>
    <w:rsid w:val="00987CD8"/>
    <w:rsid w:val="00992996"/>
    <w:rsid w:val="00993875"/>
    <w:rsid w:val="009A3BE8"/>
    <w:rsid w:val="009A708C"/>
    <w:rsid w:val="009A7A72"/>
    <w:rsid w:val="009B2FA4"/>
    <w:rsid w:val="009B5197"/>
    <w:rsid w:val="009B6C0B"/>
    <w:rsid w:val="009C14C7"/>
    <w:rsid w:val="009C1EEC"/>
    <w:rsid w:val="009C2991"/>
    <w:rsid w:val="009C6EDC"/>
    <w:rsid w:val="009D1EDD"/>
    <w:rsid w:val="009D32DD"/>
    <w:rsid w:val="009D4C08"/>
    <w:rsid w:val="009D68BE"/>
    <w:rsid w:val="009E2AEA"/>
    <w:rsid w:val="009F3A8A"/>
    <w:rsid w:val="009F578A"/>
    <w:rsid w:val="009F6E29"/>
    <w:rsid w:val="00A0003F"/>
    <w:rsid w:val="00A037FE"/>
    <w:rsid w:val="00A11A23"/>
    <w:rsid w:val="00A11E01"/>
    <w:rsid w:val="00A13B51"/>
    <w:rsid w:val="00A15066"/>
    <w:rsid w:val="00A15C56"/>
    <w:rsid w:val="00A17251"/>
    <w:rsid w:val="00A2191D"/>
    <w:rsid w:val="00A23C7D"/>
    <w:rsid w:val="00A25D9C"/>
    <w:rsid w:val="00A25FAC"/>
    <w:rsid w:val="00A345F2"/>
    <w:rsid w:val="00A4372A"/>
    <w:rsid w:val="00A44BE8"/>
    <w:rsid w:val="00A56854"/>
    <w:rsid w:val="00A570E1"/>
    <w:rsid w:val="00A572E5"/>
    <w:rsid w:val="00A63EA1"/>
    <w:rsid w:val="00A67FE7"/>
    <w:rsid w:val="00A70B80"/>
    <w:rsid w:val="00A75B84"/>
    <w:rsid w:val="00A76C0A"/>
    <w:rsid w:val="00A8184A"/>
    <w:rsid w:val="00A83238"/>
    <w:rsid w:val="00A84D99"/>
    <w:rsid w:val="00A857BC"/>
    <w:rsid w:val="00A91D74"/>
    <w:rsid w:val="00A926BF"/>
    <w:rsid w:val="00A928A9"/>
    <w:rsid w:val="00A93CF9"/>
    <w:rsid w:val="00AA688D"/>
    <w:rsid w:val="00AA7E73"/>
    <w:rsid w:val="00AB6B0B"/>
    <w:rsid w:val="00AC078E"/>
    <w:rsid w:val="00AC33AF"/>
    <w:rsid w:val="00AC4C7B"/>
    <w:rsid w:val="00AC4FFD"/>
    <w:rsid w:val="00AC6CC1"/>
    <w:rsid w:val="00AD0059"/>
    <w:rsid w:val="00AD0860"/>
    <w:rsid w:val="00AD2931"/>
    <w:rsid w:val="00AE0562"/>
    <w:rsid w:val="00AE067B"/>
    <w:rsid w:val="00AE10A5"/>
    <w:rsid w:val="00AE34E5"/>
    <w:rsid w:val="00AE6E56"/>
    <w:rsid w:val="00AF081D"/>
    <w:rsid w:val="00AF0E5C"/>
    <w:rsid w:val="00AF22EB"/>
    <w:rsid w:val="00B01D8F"/>
    <w:rsid w:val="00B0443C"/>
    <w:rsid w:val="00B07C55"/>
    <w:rsid w:val="00B11CEC"/>
    <w:rsid w:val="00B177A9"/>
    <w:rsid w:val="00B17CA3"/>
    <w:rsid w:val="00B21190"/>
    <w:rsid w:val="00B22778"/>
    <w:rsid w:val="00B24652"/>
    <w:rsid w:val="00B2468E"/>
    <w:rsid w:val="00B24848"/>
    <w:rsid w:val="00B26EBF"/>
    <w:rsid w:val="00B275DE"/>
    <w:rsid w:val="00B30BB4"/>
    <w:rsid w:val="00B35CB6"/>
    <w:rsid w:val="00B3750E"/>
    <w:rsid w:val="00B411CB"/>
    <w:rsid w:val="00B4300B"/>
    <w:rsid w:val="00B444BF"/>
    <w:rsid w:val="00B46909"/>
    <w:rsid w:val="00B522EA"/>
    <w:rsid w:val="00B5287C"/>
    <w:rsid w:val="00B56548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38DE"/>
    <w:rsid w:val="00BC5194"/>
    <w:rsid w:val="00BC5B0C"/>
    <w:rsid w:val="00BC7212"/>
    <w:rsid w:val="00BD4A2D"/>
    <w:rsid w:val="00BD4F3C"/>
    <w:rsid w:val="00BD5964"/>
    <w:rsid w:val="00BE6045"/>
    <w:rsid w:val="00BE6DFC"/>
    <w:rsid w:val="00BF0992"/>
    <w:rsid w:val="00BF3EBF"/>
    <w:rsid w:val="00C00564"/>
    <w:rsid w:val="00C032F6"/>
    <w:rsid w:val="00C04EB8"/>
    <w:rsid w:val="00C053BA"/>
    <w:rsid w:val="00C053C2"/>
    <w:rsid w:val="00C054A6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7E31"/>
    <w:rsid w:val="00C412D8"/>
    <w:rsid w:val="00C43C10"/>
    <w:rsid w:val="00C45150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0DE8"/>
    <w:rsid w:val="00C81B04"/>
    <w:rsid w:val="00C84A35"/>
    <w:rsid w:val="00C85227"/>
    <w:rsid w:val="00C91512"/>
    <w:rsid w:val="00C93E48"/>
    <w:rsid w:val="00C96A04"/>
    <w:rsid w:val="00CA4B7D"/>
    <w:rsid w:val="00CA6A2A"/>
    <w:rsid w:val="00CA7E8B"/>
    <w:rsid w:val="00CB0AC7"/>
    <w:rsid w:val="00CB1503"/>
    <w:rsid w:val="00CB273A"/>
    <w:rsid w:val="00CB5C8B"/>
    <w:rsid w:val="00CB602D"/>
    <w:rsid w:val="00CB767B"/>
    <w:rsid w:val="00CC2E0C"/>
    <w:rsid w:val="00CC5511"/>
    <w:rsid w:val="00CC64B0"/>
    <w:rsid w:val="00CC6B12"/>
    <w:rsid w:val="00CC6FFE"/>
    <w:rsid w:val="00CD1039"/>
    <w:rsid w:val="00CD5812"/>
    <w:rsid w:val="00CD644B"/>
    <w:rsid w:val="00CD7D90"/>
    <w:rsid w:val="00CE07FB"/>
    <w:rsid w:val="00CE27D4"/>
    <w:rsid w:val="00CE3E0D"/>
    <w:rsid w:val="00CE447E"/>
    <w:rsid w:val="00CE463D"/>
    <w:rsid w:val="00CE49C5"/>
    <w:rsid w:val="00CE7A9D"/>
    <w:rsid w:val="00CF22DA"/>
    <w:rsid w:val="00CF27EF"/>
    <w:rsid w:val="00D04FAB"/>
    <w:rsid w:val="00D1008C"/>
    <w:rsid w:val="00D105F6"/>
    <w:rsid w:val="00D116A9"/>
    <w:rsid w:val="00D14D9A"/>
    <w:rsid w:val="00D1520D"/>
    <w:rsid w:val="00D20CDA"/>
    <w:rsid w:val="00D23157"/>
    <w:rsid w:val="00D3044B"/>
    <w:rsid w:val="00D31C78"/>
    <w:rsid w:val="00D3705B"/>
    <w:rsid w:val="00D40D6B"/>
    <w:rsid w:val="00D41224"/>
    <w:rsid w:val="00D454D1"/>
    <w:rsid w:val="00D4706F"/>
    <w:rsid w:val="00D474EE"/>
    <w:rsid w:val="00D54B90"/>
    <w:rsid w:val="00D5656B"/>
    <w:rsid w:val="00D57D41"/>
    <w:rsid w:val="00D6309F"/>
    <w:rsid w:val="00D63EB9"/>
    <w:rsid w:val="00D700DC"/>
    <w:rsid w:val="00D71181"/>
    <w:rsid w:val="00D71EFB"/>
    <w:rsid w:val="00D72710"/>
    <w:rsid w:val="00D74604"/>
    <w:rsid w:val="00D75BA2"/>
    <w:rsid w:val="00D8173F"/>
    <w:rsid w:val="00D86BF6"/>
    <w:rsid w:val="00D9381D"/>
    <w:rsid w:val="00D94BE6"/>
    <w:rsid w:val="00D97282"/>
    <w:rsid w:val="00DA2522"/>
    <w:rsid w:val="00DA3275"/>
    <w:rsid w:val="00DB05BD"/>
    <w:rsid w:val="00DB0E89"/>
    <w:rsid w:val="00DB568D"/>
    <w:rsid w:val="00DB5BD7"/>
    <w:rsid w:val="00DC032A"/>
    <w:rsid w:val="00DC26D4"/>
    <w:rsid w:val="00DC50D0"/>
    <w:rsid w:val="00DD2B4C"/>
    <w:rsid w:val="00DD5435"/>
    <w:rsid w:val="00DE074F"/>
    <w:rsid w:val="00DE12B2"/>
    <w:rsid w:val="00DE3CC9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7659"/>
    <w:rsid w:val="00E35CC4"/>
    <w:rsid w:val="00E36443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3775"/>
    <w:rsid w:val="00E6453A"/>
    <w:rsid w:val="00E668E1"/>
    <w:rsid w:val="00E70DAF"/>
    <w:rsid w:val="00E718A7"/>
    <w:rsid w:val="00E7683E"/>
    <w:rsid w:val="00E76E41"/>
    <w:rsid w:val="00E77911"/>
    <w:rsid w:val="00E82F0A"/>
    <w:rsid w:val="00E85F38"/>
    <w:rsid w:val="00E85F66"/>
    <w:rsid w:val="00E86876"/>
    <w:rsid w:val="00E86919"/>
    <w:rsid w:val="00E9119D"/>
    <w:rsid w:val="00E91605"/>
    <w:rsid w:val="00E9199F"/>
    <w:rsid w:val="00E91E11"/>
    <w:rsid w:val="00E9311A"/>
    <w:rsid w:val="00E9503C"/>
    <w:rsid w:val="00E97A60"/>
    <w:rsid w:val="00EA0137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58AE"/>
    <w:rsid w:val="00EE6148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737C"/>
    <w:rsid w:val="00F24A37"/>
    <w:rsid w:val="00F26D46"/>
    <w:rsid w:val="00F27533"/>
    <w:rsid w:val="00F41477"/>
    <w:rsid w:val="00F41BC9"/>
    <w:rsid w:val="00F42445"/>
    <w:rsid w:val="00F43A96"/>
    <w:rsid w:val="00F45A28"/>
    <w:rsid w:val="00F469E2"/>
    <w:rsid w:val="00F51AC6"/>
    <w:rsid w:val="00F53567"/>
    <w:rsid w:val="00F557A6"/>
    <w:rsid w:val="00F55DDB"/>
    <w:rsid w:val="00F6062A"/>
    <w:rsid w:val="00F623CB"/>
    <w:rsid w:val="00F70701"/>
    <w:rsid w:val="00F767B3"/>
    <w:rsid w:val="00F8162A"/>
    <w:rsid w:val="00F8347F"/>
    <w:rsid w:val="00F84069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36C2"/>
    <w:rsid w:val="00FC6E56"/>
    <w:rsid w:val="00FC7633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vancice.cz/verejne-zakazky-mesta-ivanc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ubikova@muiv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ova@muiv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cek@muiv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00012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22417"/>
    <w:rsid w:val="00126343"/>
    <w:rsid w:val="00150369"/>
    <w:rsid w:val="0016727D"/>
    <w:rsid w:val="00190AF7"/>
    <w:rsid w:val="001911D8"/>
    <w:rsid w:val="001979DF"/>
    <w:rsid w:val="001E0095"/>
    <w:rsid w:val="001F4156"/>
    <w:rsid w:val="001F45E6"/>
    <w:rsid w:val="001F4691"/>
    <w:rsid w:val="001F6A26"/>
    <w:rsid w:val="00203DB3"/>
    <w:rsid w:val="00212F67"/>
    <w:rsid w:val="002329CD"/>
    <w:rsid w:val="00254D96"/>
    <w:rsid w:val="00262BA4"/>
    <w:rsid w:val="0026355F"/>
    <w:rsid w:val="00267CDC"/>
    <w:rsid w:val="0028246D"/>
    <w:rsid w:val="002F7A16"/>
    <w:rsid w:val="00306003"/>
    <w:rsid w:val="00307583"/>
    <w:rsid w:val="00315A93"/>
    <w:rsid w:val="003536DE"/>
    <w:rsid w:val="0036638C"/>
    <w:rsid w:val="00390295"/>
    <w:rsid w:val="003D2A6E"/>
    <w:rsid w:val="003D56FE"/>
    <w:rsid w:val="003F0ACE"/>
    <w:rsid w:val="003F72D5"/>
    <w:rsid w:val="00407E11"/>
    <w:rsid w:val="00417CD2"/>
    <w:rsid w:val="00420A30"/>
    <w:rsid w:val="004620A0"/>
    <w:rsid w:val="0047263B"/>
    <w:rsid w:val="00474A72"/>
    <w:rsid w:val="00496EBD"/>
    <w:rsid w:val="004A05F5"/>
    <w:rsid w:val="004C30D5"/>
    <w:rsid w:val="004C3AB2"/>
    <w:rsid w:val="004F2EC4"/>
    <w:rsid w:val="004F6035"/>
    <w:rsid w:val="00511EF7"/>
    <w:rsid w:val="00527315"/>
    <w:rsid w:val="00553BC4"/>
    <w:rsid w:val="00555131"/>
    <w:rsid w:val="005573C3"/>
    <w:rsid w:val="005736B8"/>
    <w:rsid w:val="0058761F"/>
    <w:rsid w:val="005E2680"/>
    <w:rsid w:val="005E2E94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6563F"/>
    <w:rsid w:val="0067359E"/>
    <w:rsid w:val="006819DE"/>
    <w:rsid w:val="00685E6D"/>
    <w:rsid w:val="00690266"/>
    <w:rsid w:val="006956A6"/>
    <w:rsid w:val="006C14BB"/>
    <w:rsid w:val="006D0CAC"/>
    <w:rsid w:val="006D58E9"/>
    <w:rsid w:val="00710984"/>
    <w:rsid w:val="007157F2"/>
    <w:rsid w:val="00726AD3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342F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D24E6"/>
    <w:rsid w:val="008D48A2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0473"/>
    <w:rsid w:val="009E77C9"/>
    <w:rsid w:val="009F5A0B"/>
    <w:rsid w:val="009F77FC"/>
    <w:rsid w:val="00A01B7C"/>
    <w:rsid w:val="00A0292B"/>
    <w:rsid w:val="00A04153"/>
    <w:rsid w:val="00A079E3"/>
    <w:rsid w:val="00A84F3D"/>
    <w:rsid w:val="00A916B1"/>
    <w:rsid w:val="00AD5E75"/>
    <w:rsid w:val="00AE34E5"/>
    <w:rsid w:val="00AE357D"/>
    <w:rsid w:val="00AF3313"/>
    <w:rsid w:val="00B1004E"/>
    <w:rsid w:val="00B12820"/>
    <w:rsid w:val="00B1581E"/>
    <w:rsid w:val="00B15BB3"/>
    <w:rsid w:val="00B57DED"/>
    <w:rsid w:val="00B80EF2"/>
    <w:rsid w:val="00B80F49"/>
    <w:rsid w:val="00B94D7F"/>
    <w:rsid w:val="00BC0BEA"/>
    <w:rsid w:val="00BF26D6"/>
    <w:rsid w:val="00C05447"/>
    <w:rsid w:val="00C1792B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35EDE"/>
    <w:rsid w:val="00D50A90"/>
    <w:rsid w:val="00D53A6A"/>
    <w:rsid w:val="00D8173F"/>
    <w:rsid w:val="00D81A81"/>
    <w:rsid w:val="00D91D24"/>
    <w:rsid w:val="00E157B4"/>
    <w:rsid w:val="00E203BF"/>
    <w:rsid w:val="00E276E6"/>
    <w:rsid w:val="00E33BDD"/>
    <w:rsid w:val="00E36443"/>
    <w:rsid w:val="00E46C06"/>
    <w:rsid w:val="00EE0B19"/>
    <w:rsid w:val="00EF0AE9"/>
    <w:rsid w:val="00EF25E5"/>
    <w:rsid w:val="00F03552"/>
    <w:rsid w:val="00F05149"/>
    <w:rsid w:val="00F35276"/>
    <w:rsid w:val="00F70701"/>
    <w:rsid w:val="00F74316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BA4"/>
    <w:rPr>
      <w:color w:val="808080"/>
    </w:rPr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8CC18-4258-41B9-B715-CFB19627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10</Pages>
  <Words>2413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„Snížení energetické náročnosti objektu, obnova elektroinstalace a nové napojení na DSNN-EG.d, Tovární 168/16, 664 91 Ivančice“</vt:lpstr>
    </vt:vector>
  </TitlesOfParts>
  <Company/>
  <LinksUpToDate>false</LinksUpToDate>
  <CharactersWithSpaces>16618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„Snížení energetické náročnosti objektu, obnova elektroinstalace a nové napojení na DSNN-EG.D, Tovární 168/16, 664 91 Ivančice“</dc:title>
  <dc:subject/>
  <dc:creator>smutny</dc:creator>
  <cp:keywords/>
  <cp:lastModifiedBy>Valentová Ilona Ing.</cp:lastModifiedBy>
  <cp:revision>24</cp:revision>
  <cp:lastPrinted>2026-05-19T05:57:00Z</cp:lastPrinted>
  <dcterms:created xsi:type="dcterms:W3CDTF">2023-02-23T07:55:00Z</dcterms:created>
  <dcterms:modified xsi:type="dcterms:W3CDTF">2026-05-20T13:13:00Z</dcterms:modified>
  <cp:contentStatus>21. 5. 2026</cp:contentStatus>
</cp:coreProperties>
</file>